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1B684E" w:rsidP="001B684E">
      <w:pPr>
        <w:spacing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0A8005" wp14:editId="42DDF1A5">
            <wp:simplePos x="0" y="0"/>
            <wp:positionH relativeFrom="margin">
              <wp:posOffset>-247650</wp:posOffset>
            </wp:positionH>
            <wp:positionV relativeFrom="page">
              <wp:posOffset>790575</wp:posOffset>
            </wp:positionV>
            <wp:extent cx="1343025" cy="924948"/>
            <wp:effectExtent l="0" t="0" r="0" b="889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6030DD" w:rsidP="001B684E">
      <w:pPr>
        <w:spacing w:after="0" w:line="276" w:lineRule="auto"/>
        <w:ind w:left="-42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TRACE ÉCRITE</w:t>
      </w:r>
      <w:bookmarkStart w:id="0" w:name="_GoBack"/>
      <w:bookmarkEnd w:id="0"/>
    </w:p>
    <w:p w:rsidR="001B684E" w:rsidRPr="00F55F25" w:rsidRDefault="001B684E" w:rsidP="00F55F25">
      <w:pPr>
        <w:pStyle w:val="Heading1"/>
      </w:pPr>
      <w:r w:rsidRPr="00F55F25">
        <w:t xml:space="preserve">Stage des </w:t>
      </w:r>
      <w:r w:rsidR="006030DD">
        <w:t>instituteurs/-</w:t>
      </w:r>
      <w:proofErr w:type="spellStart"/>
      <w:r w:rsidR="006030DD">
        <w:t>trices</w:t>
      </w:r>
      <w:proofErr w:type="spellEnd"/>
      <w:r w:rsidR="006030DD">
        <w:t xml:space="preserve"> fonctionnaires</w:t>
      </w:r>
      <w:r w:rsidRPr="00F55F25">
        <w:t xml:space="preserve"> de l'enseignement </w:t>
      </w:r>
      <w:r w:rsidR="00F55F25" w:rsidRPr="00F55F25">
        <w:t>secondaire</w:t>
      </w:r>
    </w:p>
    <w:p w:rsidR="001B684E" w:rsidRDefault="001B684E" w:rsidP="001B684E">
      <w:pPr>
        <w:spacing w:after="0" w:line="276" w:lineRule="auto"/>
        <w:ind w:left="-426"/>
        <w:rPr>
          <w:rFonts w:ascii="Calibri" w:hAnsi="Calibri" w:cs="Arial"/>
          <w:bCs/>
          <w:szCs w:val="48"/>
          <w:lang w:eastAsia="fr-FR"/>
        </w:rPr>
      </w:pPr>
    </w:p>
    <w:p w:rsidR="001B684E" w:rsidRPr="003B7E9B" w:rsidRDefault="001B684E" w:rsidP="001B684E">
      <w:pPr>
        <w:spacing w:after="0" w:line="276" w:lineRule="auto"/>
        <w:rPr>
          <w:sz w:val="16"/>
          <w:lang w:eastAsia="fr-FR"/>
        </w:rPr>
      </w:pPr>
    </w:p>
    <w:tbl>
      <w:tblPr>
        <w:tblStyle w:val="TableGrid"/>
        <w:tblW w:w="99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114"/>
        <w:gridCol w:w="6808"/>
      </w:tblGrid>
      <w:tr w:rsidR="00D627B0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627B0" w:rsidRPr="003B7E9B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Titre du module de formation 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627B0" w:rsidRPr="003B7E9B" w:rsidRDefault="00D627B0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F55F25">
        <w:trPr>
          <w:trHeight w:val="113"/>
          <w:jc w:val="center"/>
        </w:trPr>
        <w:tc>
          <w:tcPr>
            <w:tcW w:w="31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8"/>
              </w:rPr>
            </w:pPr>
          </w:p>
        </w:tc>
        <w:tc>
          <w:tcPr>
            <w:tcW w:w="68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8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Enseignant/e-stagiaire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Prénom                                                       Nom</w:t>
            </w:r>
          </w:p>
        </w:tc>
      </w:tr>
      <w:tr w:rsidR="00A14EEC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A14EEC" w:rsidRDefault="00A14EEC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Discipline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A14EEC" w:rsidRDefault="00A14EEC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Date du  jour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99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</w:p>
        </w:tc>
      </w:tr>
      <w:tr w:rsidR="00F55F25" w:rsidRPr="003B7E9B" w:rsidTr="00AA7628">
        <w:trPr>
          <w:jc w:val="center"/>
        </w:trPr>
        <w:tc>
          <w:tcPr>
            <w:tcW w:w="9922" w:type="dxa"/>
            <w:gridSpan w:val="2"/>
            <w:tcMar>
              <w:left w:w="0" w:type="dxa"/>
              <w:right w:w="0" w:type="dxa"/>
            </w:tcMar>
          </w:tcPr>
          <w:p w:rsidR="00F55F25" w:rsidRPr="003B7E9B" w:rsidRDefault="00F55F25" w:rsidP="00F55F25">
            <w:pPr>
              <w:pStyle w:val="Tableauinfos"/>
              <w:spacing w:line="276" w:lineRule="auto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1B684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</w:rPr>
              <w:t>le</w:t>
            </w:r>
            <w:r w:rsidR="00A14EEC">
              <w:rPr>
                <w:rFonts w:ascii="Calibri" w:hAnsi="Calibri"/>
                <w:color w:val="000000" w:themeColor="text1"/>
                <w:sz w:val="22"/>
              </w:rPr>
              <w:t>/la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formateur/-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prévoit au cours du module un ou plusieurs moments dédiés à la </w:t>
            </w:r>
            <w:r w:rsidRPr="00637755">
              <w:rPr>
                <w:rFonts w:ascii="Calibri" w:hAnsi="Calibri"/>
                <w:bCs/>
                <w:color w:val="000000" w:themeColor="text1"/>
                <w:sz w:val="22"/>
              </w:rPr>
              <w:t>rédaction d'une trace écrite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par l'enseignant/e-stagiaire. La durée de ce ou de ces moments est variable et laissée à l'appréciation du/de la formateur/-</w:t>
            </w:r>
            <w:proofErr w:type="spellStart"/>
            <w:r w:rsidRPr="00637755"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qui oriente, en fonction du déroulement du module, la réflexion de l'enseignant/e-stagiaire sur un bénéfice obtenu en termes de démarches d'enseignement et/ou de contenus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: « ce que m'apporte ce module », « ce qui a provoqué en moi un déclic », « ce que je peux transposer dans ma pratique professionnelle », « ce que je souhaite approfondir sur ce thème », etc. Ces traces écrites sont insérées dans le </w:t>
            </w:r>
            <w:hyperlink r:id="rId7" w:tgtFrame="_blank" w:history="1">
              <w:r w:rsidRPr="00637755">
                <w:rPr>
                  <w:rFonts w:ascii="Calibri" w:hAnsi="Calibri"/>
                  <w:color w:val="000000" w:themeColor="text1"/>
                  <w:sz w:val="22"/>
                </w:rPr>
                <w:t>portfolio</w:t>
              </w:r>
            </w:hyperlink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de l'enseignant/e-stagiaire et contribuent à illustrer le cheminement de son développement personnel et professionnel.</w:t>
            </w:r>
          </w:p>
        </w:tc>
      </w:tr>
      <w:tr w:rsidR="00F55F25" w:rsidRPr="008A2D8E" w:rsidTr="001B684E">
        <w:tblPrEx>
          <w:tblCellMar>
            <w:left w:w="57" w:type="dxa"/>
            <w:right w:w="57" w:type="dxa"/>
          </w:tblCellMar>
        </w:tblPrEx>
        <w:trPr>
          <w:trHeight w:val="4485"/>
          <w:jc w:val="center"/>
        </w:trPr>
        <w:tc>
          <w:tcPr>
            <w:tcW w:w="9922" w:type="dxa"/>
            <w:gridSpan w:val="2"/>
            <w:shd w:val="clear" w:color="auto" w:fill="auto"/>
            <w:tcMar>
              <w:top w:w="85" w:type="dxa"/>
              <w:left w:w="113" w:type="dxa"/>
              <w:bottom w:w="85" w:type="dxa"/>
            </w:tcMar>
          </w:tcPr>
          <w:p w:rsidR="00F55F25" w:rsidRPr="008A2D8E" w:rsidRDefault="00F55F25" w:rsidP="00F55F25">
            <w:pPr>
              <w:pStyle w:val="Tableautexte"/>
              <w:spacing w:line="276" w:lineRule="auto"/>
              <w:rPr>
                <w:rFonts w:ascii="Calibri" w:hAnsi="Calibri"/>
                <w:color w:val="auto"/>
              </w:rPr>
            </w:pPr>
          </w:p>
        </w:tc>
      </w:tr>
    </w:tbl>
    <w:p w:rsidR="00132DB0" w:rsidRDefault="00132DB0" w:rsidP="001B684E">
      <w:pPr>
        <w:spacing w:after="0" w:line="276" w:lineRule="auto"/>
      </w:pPr>
    </w:p>
    <w:sectPr w:rsidR="00132DB0" w:rsidSect="003B7E9B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0" w:rsidRDefault="00D627B0" w:rsidP="00D627B0">
      <w:pPr>
        <w:spacing w:after="0" w:line="240" w:lineRule="auto"/>
      </w:pPr>
      <w:r>
        <w:separator/>
      </w:r>
    </w:p>
  </w:endnote>
  <w:end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D627B0" w:rsidRPr="006E4BFB" w:rsidTr="00640AEE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D627B0">
            <w:rPr>
              <w:rFonts w:asciiTheme="minorHAnsi" w:hAnsiTheme="minorHAnsi"/>
              <w:b w:val="0"/>
              <w:sz w:val="18"/>
            </w:rPr>
            <w:t>Page</w:t>
          </w:r>
          <w:r w:rsidRPr="00D627B0">
            <w:rPr>
              <w:rStyle w:val="PageNumber"/>
              <w:rFonts w:asciiTheme="minorHAnsi" w:hAnsiTheme="minorHAnsi"/>
              <w:b w:val="0"/>
            </w:rPr>
            <w:t xml:space="preserve">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6030DD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/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6030DD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noProof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Footer"/>
            <w:ind w:left="946"/>
            <w:jc w:val="center"/>
            <w:rPr>
              <w:rFonts w:cs="Arial"/>
              <w:color w:val="808080"/>
              <w:sz w:val="18"/>
              <w:szCs w:val="14"/>
            </w:rPr>
          </w:pPr>
          <w:r w:rsidRPr="00D627B0">
            <w:rPr>
              <w:rFonts w:cs="Arial"/>
              <w:color w:val="808080"/>
              <w:sz w:val="18"/>
              <w:szCs w:val="14"/>
            </w:rPr>
            <w:t>Trace écrite issue des modules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siteweb"/>
            <w:rPr>
              <w:rFonts w:asciiTheme="minorHAnsi" w:hAnsiTheme="minorHAnsi" w:cs="Arial"/>
              <w:color w:val="808080"/>
              <w:sz w:val="18"/>
              <w:szCs w:val="14"/>
            </w:rPr>
          </w:pPr>
          <w:r w:rsidRPr="00D627B0">
            <w:rPr>
              <w:rFonts w:asciiTheme="minorHAnsi" w:hAnsiTheme="minorHAnsi" w:cs="Arial"/>
              <w:color w:val="808080"/>
              <w:sz w:val="18"/>
              <w:szCs w:val="14"/>
            </w:rPr>
            <w:t>www.ifen.lu</w:t>
          </w:r>
        </w:p>
      </w:tc>
    </w:tr>
  </w:tbl>
  <w:p w:rsidR="00D627B0" w:rsidRDefault="00D627B0" w:rsidP="00D6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0" w:rsidRDefault="00D627B0" w:rsidP="00D627B0">
      <w:pPr>
        <w:spacing w:after="0" w:line="240" w:lineRule="auto"/>
      </w:pPr>
      <w:r>
        <w:separator/>
      </w:r>
    </w:p>
  </w:footnote>
  <w:foot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C1813"/>
    <w:rsid w:val="00132DB0"/>
    <w:rsid w:val="001B684E"/>
    <w:rsid w:val="002F4F5B"/>
    <w:rsid w:val="003B7E9B"/>
    <w:rsid w:val="003D57C4"/>
    <w:rsid w:val="00433F13"/>
    <w:rsid w:val="005E5408"/>
    <w:rsid w:val="006030DD"/>
    <w:rsid w:val="00633992"/>
    <w:rsid w:val="00637755"/>
    <w:rsid w:val="00891DC9"/>
    <w:rsid w:val="009D38A7"/>
    <w:rsid w:val="00A14EEC"/>
    <w:rsid w:val="00A442DE"/>
    <w:rsid w:val="00A7657B"/>
    <w:rsid w:val="00AA0CFC"/>
    <w:rsid w:val="00CF1C08"/>
    <w:rsid w:val="00D627B0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9A5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55F25"/>
    <w:pPr>
      <w:spacing w:after="0" w:line="276" w:lineRule="auto"/>
      <w:ind w:left="-426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F25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B0"/>
  </w:style>
  <w:style w:type="paragraph" w:styleId="Footer">
    <w:name w:val="footer"/>
    <w:basedOn w:val="Normal"/>
    <w:link w:val="Foot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B0"/>
  </w:style>
  <w:style w:type="character" w:customStyle="1" w:styleId="DocumentfolioCar">
    <w:name w:val="+ Document folio Car"/>
    <w:basedOn w:val="DefaultParagraphFont"/>
    <w:link w:val="Documentfolio"/>
    <w:locked/>
    <w:rsid w:val="00D627B0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D627B0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D627B0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D627B0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D627B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l.education.lu/ifen/portfoli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12</cp:revision>
  <dcterms:created xsi:type="dcterms:W3CDTF">2017-06-20T15:15:00Z</dcterms:created>
  <dcterms:modified xsi:type="dcterms:W3CDTF">2017-09-06T12:38:00Z</dcterms:modified>
</cp:coreProperties>
</file>