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F182" w14:textId="3F65E8ED" w:rsidR="00A7736B" w:rsidRPr="00016807" w:rsidRDefault="00016807" w:rsidP="00465008">
      <w:pPr>
        <w:pStyle w:val="Heading2"/>
        <w:rPr>
          <w:lang w:val="de-DE"/>
        </w:rPr>
      </w:pPr>
      <w:r w:rsidRPr="00016807"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>Vorlage für die Selbstreflexion Ihrer Aufgaben als SchiLW-Delegierte/-r</w:t>
      </w:r>
    </w:p>
    <w:p w14:paraId="28C399BB" w14:textId="77777777" w:rsidR="00016807" w:rsidRPr="00016807" w:rsidRDefault="00016807" w:rsidP="00820DF7">
      <w:pPr>
        <w:rPr>
          <w:lang w:val="de-DE"/>
        </w:rPr>
      </w:pPr>
    </w:p>
    <w:p w14:paraId="0E08D2D9" w14:textId="77777777" w:rsidR="00016807" w:rsidRPr="00016807" w:rsidRDefault="00016807" w:rsidP="00016807">
      <w:pPr>
        <w:rPr>
          <w:lang w:val="de-DE"/>
        </w:rPr>
      </w:pPr>
      <w:r w:rsidRPr="00016807">
        <w:rPr>
          <w:lang w:val="de-DE"/>
        </w:rPr>
        <w:t>Schule: …………………………………</w:t>
      </w:r>
    </w:p>
    <w:p w14:paraId="3093F647" w14:textId="77777777" w:rsidR="00016807" w:rsidRDefault="00016807" w:rsidP="00016807">
      <w:pPr>
        <w:rPr>
          <w:lang w:val="de-DE"/>
        </w:rPr>
      </w:pPr>
    </w:p>
    <w:p w14:paraId="673FDD32" w14:textId="375BC844" w:rsidR="00016807" w:rsidRPr="00016807" w:rsidRDefault="00016807" w:rsidP="00016807">
      <w:pPr>
        <w:rPr>
          <w:lang w:val="de-DE"/>
        </w:rPr>
      </w:pPr>
      <w:r w:rsidRPr="00016807">
        <w:rPr>
          <w:lang w:val="de-DE"/>
        </w:rPr>
        <w:t>Weiterbildungsdelegierte</w:t>
      </w:r>
      <w:r>
        <w:rPr>
          <w:lang w:val="de-DE"/>
        </w:rPr>
        <w:t>/r</w:t>
      </w:r>
      <w:r w:rsidRPr="00016807">
        <w:rPr>
          <w:lang w:val="de-DE"/>
        </w:rPr>
        <w:t xml:space="preserve">: ………………………………………… bearbeitet am: </w:t>
      </w:r>
    </w:p>
    <w:p w14:paraId="1815BB88" w14:textId="77777777" w:rsidR="00016807" w:rsidRPr="00016807" w:rsidRDefault="00016807" w:rsidP="00016807">
      <w:pPr>
        <w:rPr>
          <w:lang w:val="de-D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708"/>
        <w:gridCol w:w="709"/>
        <w:gridCol w:w="708"/>
        <w:gridCol w:w="709"/>
        <w:gridCol w:w="709"/>
        <w:gridCol w:w="4536"/>
      </w:tblGrid>
      <w:tr w:rsidR="00016807" w:rsidRPr="00016807" w14:paraId="49F23B4B" w14:textId="77777777" w:rsidTr="00CB6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vMerge w:val="restart"/>
            <w:vAlign w:val="center"/>
          </w:tcPr>
          <w:p w14:paraId="14C80742" w14:textId="77777777" w:rsidR="00016807" w:rsidRPr="00016807" w:rsidRDefault="00016807" w:rsidP="00016807">
            <w:pPr>
              <w:rPr>
                <w:b/>
                <w:lang w:val="de-DE"/>
              </w:rPr>
            </w:pPr>
            <w:r w:rsidRPr="00016807">
              <w:rPr>
                <w:b/>
                <w:lang w:val="de-DE"/>
              </w:rPr>
              <w:t xml:space="preserve">Aufgabe  </w:t>
            </w:r>
          </w:p>
        </w:tc>
        <w:tc>
          <w:tcPr>
            <w:tcW w:w="3543" w:type="dxa"/>
            <w:gridSpan w:val="5"/>
          </w:tcPr>
          <w:p w14:paraId="58CB20F4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Bewertung der Umsetzung</w:t>
            </w:r>
          </w:p>
        </w:tc>
        <w:tc>
          <w:tcPr>
            <w:tcW w:w="4536" w:type="dxa"/>
            <w:vMerge w:val="restart"/>
          </w:tcPr>
          <w:p w14:paraId="03BC1067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60CDF823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58B543CF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3CF74806" w14:textId="02EB9CA0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Begründung der Bewertung </w:t>
            </w:r>
            <w:r>
              <w:rPr>
                <w:lang w:val="de-DE"/>
              </w:rPr>
              <w:t>für das aktuelle Schuljahr</w:t>
            </w:r>
            <w:r w:rsidRPr="00016807">
              <w:rPr>
                <w:lang w:val="de-DE"/>
              </w:rPr>
              <w:t xml:space="preserve"> und Schlussfolgerungen für das </w:t>
            </w:r>
            <w:r>
              <w:rPr>
                <w:lang w:val="de-DE"/>
              </w:rPr>
              <w:t xml:space="preserve">kommende </w:t>
            </w:r>
            <w:r w:rsidRPr="00016807">
              <w:rPr>
                <w:lang w:val="de-DE"/>
              </w:rPr>
              <w:t>Schuljahr:</w:t>
            </w:r>
          </w:p>
          <w:p w14:paraId="7592D043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Was waren förderliche Gründe für die Umsetzung?</w:t>
            </w:r>
          </w:p>
          <w:p w14:paraId="1C4CA27D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Was waren hinderliche Gründe?</w:t>
            </w:r>
          </w:p>
          <w:p w14:paraId="43024A89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Welche Konsequenzen ziehe ich daraus für das kommende Schuljahr?</w:t>
            </w:r>
          </w:p>
        </w:tc>
      </w:tr>
      <w:tr w:rsidR="00016807" w:rsidRPr="00016807" w14:paraId="6F032ABF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2579"/>
        </w:trPr>
        <w:tc>
          <w:tcPr>
            <w:tcW w:w="6238" w:type="dxa"/>
            <w:vMerge/>
            <w:vAlign w:val="center"/>
          </w:tcPr>
          <w:p w14:paraId="6CD977B2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6DD1E47E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vollständig   (100%)</w:t>
            </w:r>
          </w:p>
        </w:tc>
        <w:tc>
          <w:tcPr>
            <w:tcW w:w="709" w:type="dxa"/>
            <w:textDirection w:val="btLr"/>
          </w:tcPr>
          <w:p w14:paraId="2837A74B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weitestgehend  (bis 75%)</w:t>
            </w:r>
          </w:p>
        </w:tc>
        <w:tc>
          <w:tcPr>
            <w:tcW w:w="708" w:type="dxa"/>
            <w:textDirection w:val="btLr"/>
          </w:tcPr>
          <w:p w14:paraId="7A19A2E9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zur Hälfte </w:t>
            </w:r>
          </w:p>
          <w:p w14:paraId="448BCD77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(bis 50%)</w:t>
            </w:r>
          </w:p>
        </w:tc>
        <w:tc>
          <w:tcPr>
            <w:tcW w:w="709" w:type="dxa"/>
            <w:textDirection w:val="btLr"/>
          </w:tcPr>
          <w:p w14:paraId="42561BC8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ansatzweise</w:t>
            </w:r>
          </w:p>
          <w:p w14:paraId="7C74A16B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(bis 25%)</w:t>
            </w:r>
          </w:p>
        </w:tc>
        <w:tc>
          <w:tcPr>
            <w:tcW w:w="709" w:type="dxa"/>
            <w:textDirection w:val="btLr"/>
          </w:tcPr>
          <w:p w14:paraId="216176F1" w14:textId="77777777" w:rsidR="00016807" w:rsidRPr="00016807" w:rsidRDefault="00016807" w:rsidP="00016807">
            <w:pPr>
              <w:rPr>
                <w:lang w:val="en-AU"/>
              </w:rPr>
            </w:pPr>
            <w:r w:rsidRPr="00016807">
              <w:rPr>
                <w:lang w:val="de-DE"/>
              </w:rPr>
              <w:t>gar nicht (0%)</w:t>
            </w:r>
          </w:p>
        </w:tc>
        <w:tc>
          <w:tcPr>
            <w:tcW w:w="4536" w:type="dxa"/>
            <w:vMerge/>
          </w:tcPr>
          <w:p w14:paraId="331CB2C6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5DA1F576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6238" w:type="dxa"/>
            <w:vAlign w:val="center"/>
          </w:tcPr>
          <w:p w14:paraId="678BD2E7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Ich habe die Gesamtverantwortung für die Organisation von SchiLW-Weiterbildungen übernommen.</w:t>
            </w:r>
          </w:p>
        </w:tc>
        <w:tc>
          <w:tcPr>
            <w:tcW w:w="708" w:type="dxa"/>
            <w:textDirection w:val="btLr"/>
          </w:tcPr>
          <w:p w14:paraId="7A26C8F2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3CF7F4BC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0F749DD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07D8679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40B234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0A558509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DDD51C3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7E964EBF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6757FC55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357827F7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4BDE7FB2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29529BB1" w14:textId="23E44F0A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lastRenderedPageBreak/>
              <w:t>Ich bin Ansprechpartner/</w:t>
            </w:r>
            <w:r>
              <w:rPr>
                <w:lang w:val="de-DE"/>
              </w:rPr>
              <w:t>-</w:t>
            </w:r>
            <w:r w:rsidRPr="00016807">
              <w:rPr>
                <w:lang w:val="de-DE"/>
              </w:rPr>
              <w:t>in für Lehrer/-innen und Erzieher/-innen an meiner Schule.</w:t>
            </w:r>
          </w:p>
        </w:tc>
        <w:tc>
          <w:tcPr>
            <w:tcW w:w="708" w:type="dxa"/>
            <w:textDirection w:val="btLr"/>
          </w:tcPr>
          <w:p w14:paraId="612B9763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605B92BF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341984CD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52087707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29CB171E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6F42AFFD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6C6671CC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312886BD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7AC5BC3A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ED2E66C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5D1B53B6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31D5ADED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Ich bin Ansprechpartner/-in für die Schulleitung/ Direktionsebene</w:t>
            </w:r>
          </w:p>
        </w:tc>
        <w:tc>
          <w:tcPr>
            <w:tcW w:w="708" w:type="dxa"/>
            <w:textDirection w:val="btLr"/>
          </w:tcPr>
          <w:p w14:paraId="6D7E23E7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B3447B6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3FAFCF15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56A83AC9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0EE408E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5D36AEF4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15E2BE74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36B12CA0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4609D0B7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198C71D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</w:tbl>
    <w:p w14:paraId="7C676573" w14:textId="77777777" w:rsidR="00016807" w:rsidRPr="00016807" w:rsidRDefault="00016807" w:rsidP="00016807">
      <w:pPr>
        <w:rPr>
          <w:lang w:val="de-DE"/>
        </w:rPr>
      </w:pPr>
    </w:p>
    <w:p w14:paraId="4FC34A19" w14:textId="77777777" w:rsidR="00016807" w:rsidRPr="00016807" w:rsidRDefault="00016807" w:rsidP="00016807">
      <w:pPr>
        <w:rPr>
          <w:lang w:val="de-D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708"/>
        <w:gridCol w:w="709"/>
        <w:gridCol w:w="708"/>
        <w:gridCol w:w="709"/>
        <w:gridCol w:w="709"/>
        <w:gridCol w:w="4536"/>
      </w:tblGrid>
      <w:tr w:rsidR="00016807" w:rsidRPr="00016807" w14:paraId="7F657697" w14:textId="77777777" w:rsidTr="00CB6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vMerge w:val="restart"/>
            <w:vAlign w:val="center"/>
          </w:tcPr>
          <w:p w14:paraId="11FE91ED" w14:textId="77777777" w:rsidR="00016807" w:rsidRPr="00016807" w:rsidRDefault="00016807" w:rsidP="00016807">
            <w:pPr>
              <w:rPr>
                <w:b/>
                <w:lang w:val="de-DE"/>
              </w:rPr>
            </w:pPr>
            <w:r w:rsidRPr="00016807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gridSpan w:val="5"/>
          </w:tcPr>
          <w:p w14:paraId="6E30F9B3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Bewertung der Umsetzung</w:t>
            </w:r>
          </w:p>
        </w:tc>
        <w:tc>
          <w:tcPr>
            <w:tcW w:w="4536" w:type="dxa"/>
            <w:vMerge w:val="restart"/>
          </w:tcPr>
          <w:p w14:paraId="67E8489A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55363075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571E98F4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1EE77583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Begründung der Bewertung </w:t>
            </w:r>
            <w:r>
              <w:rPr>
                <w:lang w:val="de-DE"/>
              </w:rPr>
              <w:t>für das aktuelle Schuljahr</w:t>
            </w:r>
            <w:r w:rsidRPr="00016807">
              <w:rPr>
                <w:lang w:val="de-DE"/>
              </w:rPr>
              <w:t xml:space="preserve"> und Schlussfolgerungen für das </w:t>
            </w:r>
            <w:r>
              <w:rPr>
                <w:lang w:val="de-DE"/>
              </w:rPr>
              <w:t xml:space="preserve">kommende </w:t>
            </w:r>
            <w:r w:rsidRPr="00016807">
              <w:rPr>
                <w:lang w:val="de-DE"/>
              </w:rPr>
              <w:t>Schuljahr:</w:t>
            </w:r>
          </w:p>
          <w:p w14:paraId="380B38B6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Was waren förderliche Gründe für die Umsetzung?</w:t>
            </w:r>
          </w:p>
          <w:p w14:paraId="218B7629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Was waren hinderliche Gründe?</w:t>
            </w:r>
          </w:p>
          <w:p w14:paraId="1616AFDD" w14:textId="4BDEAC4B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- Welche Konsequenzen ziehe ich daraus für das kommende Schuljahr?</w:t>
            </w:r>
          </w:p>
        </w:tc>
      </w:tr>
      <w:tr w:rsidR="00016807" w:rsidRPr="00016807" w14:paraId="70ABB96B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2246"/>
        </w:trPr>
        <w:tc>
          <w:tcPr>
            <w:tcW w:w="6238" w:type="dxa"/>
            <w:vMerge/>
            <w:vAlign w:val="center"/>
          </w:tcPr>
          <w:p w14:paraId="72837FBB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39C812F5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vollständig (100%)</w:t>
            </w:r>
          </w:p>
        </w:tc>
        <w:tc>
          <w:tcPr>
            <w:tcW w:w="709" w:type="dxa"/>
            <w:textDirection w:val="btLr"/>
          </w:tcPr>
          <w:p w14:paraId="4B8C1BBE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weitestgehend (75%)</w:t>
            </w:r>
          </w:p>
        </w:tc>
        <w:tc>
          <w:tcPr>
            <w:tcW w:w="708" w:type="dxa"/>
            <w:textDirection w:val="btLr"/>
          </w:tcPr>
          <w:p w14:paraId="59112096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zur Hälfte</w:t>
            </w:r>
          </w:p>
          <w:p w14:paraId="011C0F29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(bis 50%)</w:t>
            </w:r>
          </w:p>
        </w:tc>
        <w:tc>
          <w:tcPr>
            <w:tcW w:w="709" w:type="dxa"/>
            <w:textDirection w:val="btLr"/>
          </w:tcPr>
          <w:p w14:paraId="2C7E4441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ansatzweise </w:t>
            </w:r>
          </w:p>
          <w:p w14:paraId="030D397A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(bis 25%)</w:t>
            </w:r>
          </w:p>
        </w:tc>
        <w:tc>
          <w:tcPr>
            <w:tcW w:w="709" w:type="dxa"/>
            <w:textDirection w:val="btLr"/>
          </w:tcPr>
          <w:p w14:paraId="2D629D5B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gar nicht (0%)</w:t>
            </w:r>
          </w:p>
        </w:tc>
        <w:tc>
          <w:tcPr>
            <w:tcW w:w="4536" w:type="dxa"/>
            <w:vMerge/>
          </w:tcPr>
          <w:p w14:paraId="3B3B6558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1A6CDAA9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06F53B4E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Ich bin Ansprechpartner/in für Projektleitung(en).</w:t>
            </w:r>
          </w:p>
        </w:tc>
        <w:tc>
          <w:tcPr>
            <w:tcW w:w="708" w:type="dxa"/>
            <w:textDirection w:val="btLr"/>
          </w:tcPr>
          <w:p w14:paraId="08F0D583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A3BC295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01A48641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FBF20F7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026063CD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46E153B3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4D54E045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4C2C8EE2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64724971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F786FFC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0E061805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5D0D3D24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lastRenderedPageBreak/>
              <w:t>Ich habe die Verantwortung für die Umsetzung übernommen.</w:t>
            </w:r>
          </w:p>
          <w:p w14:paraId="5FEF6D4F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7F416ABA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BA86B84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573169DD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DB724FE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1612F8B8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70DC7984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552EB284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7B834BA4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76F9BCAC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65C81A7A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48ACAE3C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23A50D90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228216F1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1AD42EF7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Ich habe an der Erstellung und Fortschreibung des Jahresplanes mitgewirkt.</w:t>
            </w:r>
          </w:p>
        </w:tc>
        <w:tc>
          <w:tcPr>
            <w:tcW w:w="708" w:type="dxa"/>
            <w:textDirection w:val="btLr"/>
          </w:tcPr>
          <w:p w14:paraId="591A8794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69D02E67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729105FF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40A00D02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571FEBD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7EA7FA22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D33F8CB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1DDC42C3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25FA0377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363B0CB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3E0802F3" w14:textId="77777777" w:rsidTr="00CB65F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238" w:type="dxa"/>
            <w:vAlign w:val="center"/>
          </w:tcPr>
          <w:p w14:paraId="73B6E20E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Ich habe dafür gesorgt, dass die Zielerreichung überprüft wird. </w:t>
            </w:r>
          </w:p>
        </w:tc>
        <w:tc>
          <w:tcPr>
            <w:tcW w:w="708" w:type="dxa"/>
            <w:textDirection w:val="btLr"/>
          </w:tcPr>
          <w:p w14:paraId="4A0B305E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2A4B549A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8" w:type="dxa"/>
            <w:textDirection w:val="btLr"/>
          </w:tcPr>
          <w:p w14:paraId="26F9523E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45D4D423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709" w:type="dxa"/>
            <w:textDirection w:val="btLr"/>
          </w:tcPr>
          <w:p w14:paraId="10DB24B9" w14:textId="77777777" w:rsidR="00016807" w:rsidRPr="00016807" w:rsidRDefault="00016807" w:rsidP="00016807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421C9729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5DDFE472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714BE079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06EF73DA" w14:textId="77777777" w:rsidR="00016807" w:rsidRPr="00016807" w:rsidRDefault="00016807" w:rsidP="00016807">
            <w:pPr>
              <w:rPr>
                <w:lang w:val="de-DE"/>
              </w:rPr>
            </w:pPr>
          </w:p>
          <w:p w14:paraId="2B3C2945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</w:tbl>
    <w:p w14:paraId="5465F7AC" w14:textId="77777777" w:rsidR="00016807" w:rsidRPr="00016807" w:rsidRDefault="00016807" w:rsidP="00016807">
      <w:pPr>
        <w:rPr>
          <w:lang w:val="de-DE"/>
        </w:rPr>
      </w:pPr>
    </w:p>
    <w:p w14:paraId="66DB61B1" w14:textId="77777777" w:rsidR="00016807" w:rsidRPr="00016807" w:rsidRDefault="00016807" w:rsidP="00016807">
      <w:pPr>
        <w:rPr>
          <w:lang w:val="de-DE"/>
        </w:rPr>
      </w:pPr>
    </w:p>
    <w:p w14:paraId="093FA5D6" w14:textId="77777777" w:rsidR="00016807" w:rsidRPr="00016807" w:rsidRDefault="00016807" w:rsidP="00016807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428"/>
      </w:tblGrid>
      <w:tr w:rsidR="00016807" w:rsidRPr="00016807" w14:paraId="6A6FC4D2" w14:textId="77777777" w:rsidTr="00CB65F9">
        <w:tc>
          <w:tcPr>
            <w:tcW w:w="6912" w:type="dxa"/>
            <w:shd w:val="clear" w:color="auto" w:fill="auto"/>
          </w:tcPr>
          <w:p w14:paraId="69C9B0BF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>Haben Sie Kenntnisse darüber, ob die Seminarinhalte Auswirkungen auf die Unterrichts- und Schulentwicklung haben? Wenn ja, wie kommen Sie zu diesen Erkenntnissen?</w:t>
            </w:r>
          </w:p>
        </w:tc>
        <w:tc>
          <w:tcPr>
            <w:tcW w:w="7428" w:type="dxa"/>
            <w:shd w:val="clear" w:color="auto" w:fill="auto"/>
          </w:tcPr>
          <w:p w14:paraId="3884A96A" w14:textId="77777777" w:rsidR="00016807" w:rsidRDefault="00016807" w:rsidP="00016807">
            <w:pPr>
              <w:rPr>
                <w:lang w:val="de-DE"/>
              </w:rPr>
            </w:pPr>
          </w:p>
          <w:p w14:paraId="54641E20" w14:textId="77777777" w:rsidR="00016807" w:rsidRDefault="00016807" w:rsidP="00016807">
            <w:pPr>
              <w:rPr>
                <w:lang w:val="de-DE"/>
              </w:rPr>
            </w:pPr>
          </w:p>
          <w:p w14:paraId="1FE48A91" w14:textId="77777777" w:rsidR="00016807" w:rsidRDefault="00016807" w:rsidP="00016807">
            <w:pPr>
              <w:rPr>
                <w:lang w:val="de-DE"/>
              </w:rPr>
            </w:pPr>
          </w:p>
          <w:p w14:paraId="1DA4A775" w14:textId="77777777" w:rsidR="00016807" w:rsidRDefault="00016807" w:rsidP="00016807">
            <w:pPr>
              <w:rPr>
                <w:lang w:val="de-DE"/>
              </w:rPr>
            </w:pPr>
          </w:p>
          <w:p w14:paraId="798E7D74" w14:textId="77777777" w:rsidR="00016807" w:rsidRPr="00016807" w:rsidRDefault="00016807" w:rsidP="00016807">
            <w:pPr>
              <w:rPr>
                <w:lang w:val="de-DE"/>
              </w:rPr>
            </w:pPr>
          </w:p>
        </w:tc>
      </w:tr>
      <w:tr w:rsidR="00016807" w:rsidRPr="00016807" w14:paraId="5BD1B2AD" w14:textId="77777777" w:rsidTr="00CB65F9">
        <w:tc>
          <w:tcPr>
            <w:tcW w:w="6912" w:type="dxa"/>
            <w:shd w:val="clear" w:color="auto" w:fill="auto"/>
          </w:tcPr>
          <w:p w14:paraId="5CDEABE4" w14:textId="77777777" w:rsidR="00016807" w:rsidRPr="00016807" w:rsidRDefault="00016807" w:rsidP="00016807">
            <w:pPr>
              <w:rPr>
                <w:lang w:val="de-DE"/>
              </w:rPr>
            </w:pPr>
            <w:r w:rsidRPr="00016807">
              <w:rPr>
                <w:lang w:val="de-DE"/>
              </w:rPr>
              <w:t xml:space="preserve">Ergeben sich aus Ihren Reflexionen/Erkenntnisse oder Fragen, die Sie an das IFEN richten möchten? </w:t>
            </w:r>
          </w:p>
        </w:tc>
        <w:tc>
          <w:tcPr>
            <w:tcW w:w="7428" w:type="dxa"/>
            <w:shd w:val="clear" w:color="auto" w:fill="auto"/>
          </w:tcPr>
          <w:p w14:paraId="50B8F19E" w14:textId="77777777" w:rsidR="00016807" w:rsidRDefault="00016807" w:rsidP="00016807">
            <w:pPr>
              <w:rPr>
                <w:lang w:val="de-DE"/>
              </w:rPr>
            </w:pPr>
          </w:p>
          <w:p w14:paraId="6575307A" w14:textId="77777777" w:rsidR="00016807" w:rsidRPr="00016807" w:rsidRDefault="00016807" w:rsidP="00016807">
            <w:pPr>
              <w:rPr>
                <w:lang w:val="de-DE"/>
              </w:rPr>
            </w:pPr>
            <w:bookmarkStart w:id="0" w:name="_GoBack"/>
            <w:bookmarkEnd w:id="0"/>
          </w:p>
        </w:tc>
      </w:tr>
    </w:tbl>
    <w:p w14:paraId="16C08871" w14:textId="77777777" w:rsidR="00016807" w:rsidRPr="00016807" w:rsidRDefault="00016807" w:rsidP="00016807">
      <w:pPr>
        <w:rPr>
          <w:lang w:val="de-DE"/>
        </w:rPr>
      </w:pPr>
    </w:p>
    <w:p w14:paraId="15D60995" w14:textId="1F4EB3B2" w:rsidR="00C7078C" w:rsidRPr="00016807" w:rsidRDefault="00C7078C" w:rsidP="00A35EF7">
      <w:pPr>
        <w:rPr>
          <w:lang w:val="de-DE"/>
        </w:rPr>
      </w:pPr>
    </w:p>
    <w:sectPr w:rsidR="00C7078C" w:rsidRPr="00016807" w:rsidSect="00016807">
      <w:footerReference w:type="default" r:id="rId8"/>
      <w:headerReference w:type="first" r:id="rId9"/>
      <w:pgSz w:w="16838" w:h="11906" w:orient="landscape"/>
      <w:pgMar w:top="964" w:right="964" w:bottom="964" w:left="96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F1D2" w14:textId="77777777" w:rsidR="00016807" w:rsidRDefault="00016807">
    <w:pPr>
      <w:pStyle w:val="Footer"/>
      <w:rPr>
        <w:noProof/>
        <w:lang w:val="lb-LU" w:eastAsia="lb-LU"/>
      </w:rPr>
    </w:pPr>
  </w:p>
  <w:p w14:paraId="7DB2E5FE" w14:textId="02F4EAF9" w:rsidR="00110A32" w:rsidRDefault="0011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DBB2" w14:textId="50FBAD6E" w:rsidR="000F708F" w:rsidRDefault="00AC76B8" w:rsidP="0001680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16807"/>
    <w:rsid w:val="00032A8D"/>
    <w:rsid w:val="000F708F"/>
    <w:rsid w:val="00110A32"/>
    <w:rsid w:val="001F5C4B"/>
    <w:rsid w:val="00351A98"/>
    <w:rsid w:val="00410146"/>
    <w:rsid w:val="004369C3"/>
    <w:rsid w:val="00465008"/>
    <w:rsid w:val="00500F1D"/>
    <w:rsid w:val="005223CD"/>
    <w:rsid w:val="005F6EE6"/>
    <w:rsid w:val="00614045"/>
    <w:rsid w:val="00696BE7"/>
    <w:rsid w:val="006D21FC"/>
    <w:rsid w:val="006E23D6"/>
    <w:rsid w:val="0074747F"/>
    <w:rsid w:val="007C3AD0"/>
    <w:rsid w:val="00820DF7"/>
    <w:rsid w:val="00865679"/>
    <w:rsid w:val="009213BE"/>
    <w:rsid w:val="00A1442C"/>
    <w:rsid w:val="00A35EF7"/>
    <w:rsid w:val="00A7736B"/>
    <w:rsid w:val="00AC76B8"/>
    <w:rsid w:val="00BF671E"/>
    <w:rsid w:val="00C7078C"/>
    <w:rsid w:val="00C85CE2"/>
    <w:rsid w:val="00E8724E"/>
    <w:rsid w:val="00EB3A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B94E-82AE-425E-AFC3-6EF5244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2</cp:revision>
  <cp:lastPrinted>2015-09-02T19:17:00Z</cp:lastPrinted>
  <dcterms:created xsi:type="dcterms:W3CDTF">2016-04-12T14:57:00Z</dcterms:created>
  <dcterms:modified xsi:type="dcterms:W3CDTF">2016-04-12T14:57:00Z</dcterms:modified>
</cp:coreProperties>
</file>