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35BC9" w14:textId="77777777" w:rsidR="0095100A" w:rsidRPr="00D962BF" w:rsidRDefault="009267ED" w:rsidP="005B60EB">
      <w:pPr>
        <w:spacing w:after="0" w:line="360" w:lineRule="auto"/>
        <w:ind w:hanging="425"/>
        <w:rPr>
          <w:rFonts w:asciiTheme="minorHAnsi" w:hAnsiTheme="minorHAnsi"/>
          <w:sz w:val="16"/>
          <w:szCs w:val="16"/>
          <w:lang w:val="de-DE"/>
        </w:rPr>
      </w:pPr>
      <w:r w:rsidRPr="00D962BF">
        <w:rPr>
          <w:rFonts w:asciiTheme="minorHAnsi" w:hAnsiTheme="minorHAnsi"/>
          <w:noProof/>
          <w:sz w:val="32"/>
          <w:lang w:val="fr-FR" w:eastAsia="fr-FR"/>
        </w:rPr>
        <w:drawing>
          <wp:inline distT="0" distB="0" distL="0" distR="0" wp14:anchorId="46057462" wp14:editId="3E93198D">
            <wp:extent cx="2116784" cy="14573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f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884" cy="1468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4E76A" w14:textId="77777777" w:rsidR="009267ED" w:rsidRPr="00D962BF" w:rsidRDefault="009267ED" w:rsidP="005B60EB">
      <w:pPr>
        <w:spacing w:after="0" w:line="360" w:lineRule="auto"/>
        <w:ind w:hanging="425"/>
        <w:rPr>
          <w:rFonts w:asciiTheme="minorHAnsi" w:hAnsiTheme="minorHAnsi"/>
          <w:sz w:val="16"/>
          <w:szCs w:val="16"/>
          <w:lang w:val="de-DE"/>
        </w:rPr>
      </w:pPr>
    </w:p>
    <w:p w14:paraId="6111F4D0" w14:textId="77777777" w:rsidR="00E34AD7" w:rsidRDefault="00E34AD7" w:rsidP="009267ED">
      <w:pPr>
        <w:spacing w:after="0" w:line="360" w:lineRule="auto"/>
        <w:ind w:right="261"/>
        <w:jc w:val="center"/>
        <w:rPr>
          <w:rFonts w:asciiTheme="minorHAnsi" w:hAnsiTheme="minorHAnsi"/>
          <w:b/>
          <w:noProof/>
          <w:sz w:val="32"/>
          <w:szCs w:val="32"/>
          <w:lang w:val="fr-FR"/>
        </w:rPr>
      </w:pPr>
    </w:p>
    <w:p w14:paraId="2B2EAC98" w14:textId="2C47FF18" w:rsidR="009267ED" w:rsidRPr="00907828" w:rsidRDefault="00A53266" w:rsidP="009267ED">
      <w:pPr>
        <w:spacing w:after="0" w:line="360" w:lineRule="auto"/>
        <w:ind w:right="261"/>
        <w:jc w:val="center"/>
        <w:rPr>
          <w:rFonts w:asciiTheme="minorHAnsi" w:hAnsiTheme="minorHAnsi"/>
          <w:sz w:val="32"/>
          <w:szCs w:val="32"/>
          <w:lang w:val="fr-FR"/>
        </w:rPr>
      </w:pPr>
      <w:bookmarkStart w:id="0" w:name="_GoBack"/>
      <w:bookmarkEnd w:id="0"/>
      <w:r>
        <w:rPr>
          <w:rFonts w:asciiTheme="minorHAnsi" w:hAnsiTheme="minorHAnsi"/>
          <w:b/>
          <w:noProof/>
          <w:sz w:val="32"/>
          <w:szCs w:val="32"/>
          <w:lang w:val="fr-FR"/>
        </w:rPr>
        <w:t xml:space="preserve">Proposition à l’attention des </w:t>
      </w:r>
    </w:p>
    <w:p w14:paraId="38A009F4" w14:textId="77777777" w:rsidR="0095100A" w:rsidRPr="00907828" w:rsidRDefault="0095100A" w:rsidP="005B60EB">
      <w:pPr>
        <w:spacing w:after="0" w:line="360" w:lineRule="auto"/>
        <w:ind w:right="261"/>
        <w:rPr>
          <w:rFonts w:asciiTheme="minorHAnsi" w:hAnsiTheme="minorHAnsi"/>
          <w:sz w:val="16"/>
          <w:szCs w:val="16"/>
          <w:lang w:val="fr-FR"/>
        </w:rPr>
      </w:pPr>
    </w:p>
    <w:p w14:paraId="17A6CB5D" w14:textId="77777777" w:rsidR="00082A2C" w:rsidRDefault="00092AB8" w:rsidP="00092AB8">
      <w:pPr>
        <w:spacing w:after="0" w:line="360" w:lineRule="auto"/>
        <w:ind w:left="352" w:right="261"/>
        <w:jc w:val="center"/>
        <w:rPr>
          <w:rFonts w:asciiTheme="minorHAnsi" w:hAnsiTheme="minorHAnsi"/>
          <w:b/>
          <w:noProof/>
          <w:sz w:val="32"/>
          <w:szCs w:val="32"/>
          <w:lang w:val="fr-FR"/>
        </w:rPr>
      </w:pPr>
      <w:r w:rsidRPr="00D962BF">
        <w:rPr>
          <w:rFonts w:asciiTheme="minorHAnsi" w:hAnsiTheme="minorHAnsi"/>
          <w:b/>
          <w:noProof/>
          <w:sz w:val="32"/>
          <w:szCs w:val="32"/>
          <w:lang w:val="fr-FR"/>
        </w:rPr>
        <w:t xml:space="preserve">enseignant/e/s-stagiaires </w:t>
      </w:r>
    </w:p>
    <w:p w14:paraId="132C319E" w14:textId="77777777" w:rsidR="00082A2C" w:rsidRDefault="00082A2C" w:rsidP="00092AB8">
      <w:pPr>
        <w:spacing w:after="0" w:line="360" w:lineRule="auto"/>
        <w:ind w:left="352" w:right="261"/>
        <w:jc w:val="center"/>
        <w:rPr>
          <w:rFonts w:asciiTheme="minorHAnsi" w:hAnsiTheme="minorHAnsi"/>
          <w:b/>
          <w:noProof/>
          <w:sz w:val="32"/>
          <w:szCs w:val="32"/>
          <w:lang w:val="fr-FR"/>
        </w:rPr>
      </w:pPr>
      <w:r>
        <w:rPr>
          <w:rFonts w:asciiTheme="minorHAnsi" w:hAnsiTheme="minorHAnsi"/>
          <w:b/>
          <w:noProof/>
          <w:sz w:val="32"/>
          <w:szCs w:val="32"/>
          <w:lang w:val="fr-FR"/>
        </w:rPr>
        <w:t xml:space="preserve">et </w:t>
      </w:r>
    </w:p>
    <w:p w14:paraId="731627F2" w14:textId="21783AC4" w:rsidR="00092AB8" w:rsidRPr="00D962BF" w:rsidRDefault="00082A2C" w:rsidP="00092AB8">
      <w:pPr>
        <w:spacing w:after="0" w:line="360" w:lineRule="auto"/>
        <w:ind w:left="352" w:right="261"/>
        <w:jc w:val="center"/>
        <w:rPr>
          <w:rFonts w:asciiTheme="minorHAnsi" w:hAnsiTheme="minorHAnsi"/>
          <w:b/>
          <w:noProof/>
          <w:sz w:val="32"/>
          <w:szCs w:val="32"/>
          <w:lang w:val="fr-FR"/>
        </w:rPr>
      </w:pPr>
      <w:r>
        <w:rPr>
          <w:rFonts w:asciiTheme="minorHAnsi" w:hAnsiTheme="minorHAnsi"/>
          <w:b/>
          <w:noProof/>
          <w:sz w:val="32"/>
          <w:szCs w:val="32"/>
          <w:lang w:val="fr-FR"/>
        </w:rPr>
        <w:t>des enseignant/e/s chargé/e/s de cours</w:t>
      </w:r>
    </w:p>
    <w:p w14:paraId="34075E69" w14:textId="24118202" w:rsidR="00092AB8" w:rsidRPr="00D962BF" w:rsidRDefault="00092AB8" w:rsidP="00092AB8">
      <w:pPr>
        <w:spacing w:line="360" w:lineRule="auto"/>
        <w:ind w:left="351" w:right="261"/>
        <w:jc w:val="center"/>
        <w:rPr>
          <w:rFonts w:asciiTheme="minorHAnsi" w:hAnsiTheme="minorHAnsi"/>
          <w:b/>
          <w:noProof/>
          <w:sz w:val="32"/>
          <w:szCs w:val="32"/>
          <w:lang w:val="fr-FR"/>
        </w:rPr>
      </w:pPr>
      <w:r w:rsidRPr="00D962BF">
        <w:rPr>
          <w:rFonts w:asciiTheme="minorHAnsi" w:hAnsiTheme="minorHAnsi"/>
          <w:b/>
          <w:noProof/>
          <w:sz w:val="32"/>
          <w:szCs w:val="32"/>
          <w:lang w:val="fr-FR"/>
        </w:rPr>
        <w:t xml:space="preserve">de l’enseignement </w:t>
      </w:r>
      <w:r w:rsidR="00BC6730">
        <w:rPr>
          <w:rFonts w:asciiTheme="minorHAnsi" w:hAnsiTheme="minorHAnsi"/>
          <w:b/>
          <w:noProof/>
          <w:sz w:val="32"/>
          <w:szCs w:val="32"/>
          <w:lang w:val="fr-FR"/>
        </w:rPr>
        <w:t>fondamental</w:t>
      </w:r>
    </w:p>
    <w:p w14:paraId="3DEC4998" w14:textId="3BC27F57" w:rsidR="0095100A" w:rsidRDefault="0095100A" w:rsidP="005B60EB">
      <w:pPr>
        <w:spacing w:after="0" w:line="360" w:lineRule="auto"/>
        <w:ind w:right="261"/>
        <w:rPr>
          <w:rFonts w:asciiTheme="minorHAnsi" w:hAnsiTheme="minorHAnsi"/>
          <w:b/>
          <w:noProof/>
          <w:sz w:val="32"/>
          <w:szCs w:val="32"/>
          <w:lang w:val="fr-FR"/>
        </w:rPr>
      </w:pPr>
    </w:p>
    <w:p w14:paraId="2F9C119C" w14:textId="77777777" w:rsidR="000F05DA" w:rsidRPr="000F05DA" w:rsidRDefault="000F05DA" w:rsidP="005B60EB">
      <w:pPr>
        <w:spacing w:after="0" w:line="360" w:lineRule="auto"/>
        <w:ind w:right="261"/>
        <w:rPr>
          <w:rFonts w:asciiTheme="minorHAnsi" w:hAnsiTheme="minorHAnsi"/>
          <w:sz w:val="16"/>
          <w:szCs w:val="16"/>
          <w:lang w:val="fr-FR"/>
        </w:rPr>
      </w:pPr>
    </w:p>
    <w:p w14:paraId="2CD00E88" w14:textId="77777777" w:rsidR="0095100A" w:rsidRPr="000F05DA" w:rsidRDefault="0095100A" w:rsidP="005B60EB">
      <w:pPr>
        <w:spacing w:after="0" w:line="360" w:lineRule="auto"/>
        <w:ind w:right="261"/>
        <w:rPr>
          <w:rFonts w:asciiTheme="minorHAnsi" w:hAnsiTheme="minorHAnsi"/>
          <w:sz w:val="16"/>
          <w:szCs w:val="16"/>
          <w:lang w:val="fr-MA"/>
        </w:rPr>
      </w:pPr>
    </w:p>
    <w:p w14:paraId="5ABC5239" w14:textId="77777777" w:rsidR="00400778" w:rsidRPr="00D962BF" w:rsidRDefault="00400778" w:rsidP="005B60EB">
      <w:pPr>
        <w:spacing w:line="360" w:lineRule="auto"/>
        <w:rPr>
          <w:rFonts w:asciiTheme="minorHAnsi" w:hAnsiTheme="minorHAnsi"/>
          <w:lang w:val="fr-FR"/>
        </w:rPr>
      </w:pPr>
    </w:p>
    <w:p w14:paraId="05AB4015" w14:textId="6948F6B0" w:rsidR="007801C5" w:rsidRPr="000F05DA" w:rsidRDefault="007801C5" w:rsidP="009267ED">
      <w:pPr>
        <w:shd w:val="clear" w:color="auto" w:fill="D9D9D9" w:themeFill="background1" w:themeFillShade="D9"/>
        <w:spacing w:before="200" w:line="360" w:lineRule="auto"/>
        <w:jc w:val="center"/>
        <w:rPr>
          <w:rFonts w:asciiTheme="minorHAnsi" w:hAnsiTheme="minorHAnsi"/>
          <w:b/>
          <w:noProof/>
          <w:sz w:val="32"/>
          <w:szCs w:val="32"/>
          <w:lang w:val="fr-MA"/>
        </w:rPr>
      </w:pPr>
      <w:r w:rsidRPr="000F05DA">
        <w:rPr>
          <w:rFonts w:asciiTheme="minorHAnsi" w:hAnsiTheme="minorHAnsi"/>
          <w:b/>
          <w:noProof/>
          <w:sz w:val="32"/>
          <w:szCs w:val="32"/>
          <w:lang w:val="fr-MA"/>
        </w:rPr>
        <w:t>„</w:t>
      </w:r>
      <w:r w:rsidR="00A53266" w:rsidRPr="000F05DA">
        <w:rPr>
          <w:rFonts w:asciiTheme="minorHAnsi" w:hAnsiTheme="minorHAnsi"/>
          <w:b/>
          <w:noProof/>
          <w:sz w:val="32"/>
          <w:szCs w:val="32"/>
          <w:lang w:val="fr-MA"/>
        </w:rPr>
        <w:t>Mes positionnement</w:t>
      </w:r>
      <w:r w:rsidR="00A86261" w:rsidRPr="000F05DA">
        <w:rPr>
          <w:rFonts w:asciiTheme="minorHAnsi" w:hAnsiTheme="minorHAnsi"/>
          <w:b/>
          <w:noProof/>
          <w:sz w:val="32"/>
          <w:szCs w:val="32"/>
          <w:lang w:val="fr-MA"/>
        </w:rPr>
        <w:t>s</w:t>
      </w:r>
      <w:r w:rsidR="00A53266" w:rsidRPr="000F05DA">
        <w:rPr>
          <w:rFonts w:asciiTheme="minorHAnsi" w:hAnsiTheme="minorHAnsi"/>
          <w:b/>
          <w:noProof/>
          <w:sz w:val="32"/>
          <w:szCs w:val="32"/>
          <w:lang w:val="fr-MA"/>
        </w:rPr>
        <w:t xml:space="preserve"> en rapport avec le référentiel des compétences ciblées sur le stage</w:t>
      </w:r>
      <w:r w:rsidRPr="000F05DA">
        <w:rPr>
          <w:rFonts w:asciiTheme="minorHAnsi" w:hAnsiTheme="minorHAnsi"/>
          <w:b/>
          <w:noProof/>
          <w:sz w:val="32"/>
          <w:szCs w:val="32"/>
          <w:lang w:val="fr-MA"/>
        </w:rPr>
        <w:t>“</w:t>
      </w:r>
    </w:p>
    <w:p w14:paraId="15C62446" w14:textId="77777777" w:rsidR="0095100A" w:rsidRPr="000F05DA" w:rsidRDefault="0095100A" w:rsidP="005B60EB">
      <w:pPr>
        <w:spacing w:after="0" w:line="360" w:lineRule="auto"/>
        <w:ind w:right="261"/>
        <w:rPr>
          <w:rFonts w:asciiTheme="minorHAnsi" w:hAnsiTheme="minorHAnsi"/>
          <w:lang w:val="fr-MA"/>
        </w:rPr>
      </w:pPr>
    </w:p>
    <w:p w14:paraId="4DCCD087" w14:textId="77777777" w:rsidR="00891DFD" w:rsidRDefault="00891DFD" w:rsidP="009267ED">
      <w:pPr>
        <w:spacing w:after="0" w:line="360" w:lineRule="auto"/>
        <w:ind w:left="4536" w:right="4"/>
        <w:jc w:val="center"/>
        <w:rPr>
          <w:rFonts w:asciiTheme="minorHAnsi" w:hAnsiTheme="minorHAnsi"/>
          <w:lang w:val="fr-LU"/>
        </w:rPr>
      </w:pPr>
    </w:p>
    <w:p w14:paraId="03109C2C" w14:textId="77777777" w:rsidR="00150500" w:rsidRPr="00D962BF" w:rsidRDefault="00150500" w:rsidP="009267ED">
      <w:pPr>
        <w:spacing w:after="0" w:line="360" w:lineRule="auto"/>
        <w:ind w:left="4536" w:right="4"/>
        <w:jc w:val="center"/>
        <w:rPr>
          <w:rFonts w:asciiTheme="minorHAnsi" w:hAnsiTheme="minorHAnsi"/>
          <w:lang w:val="fr-LU"/>
        </w:rPr>
      </w:pPr>
    </w:p>
    <w:p w14:paraId="24EE7D9B" w14:textId="39FAF78D" w:rsidR="00400778" w:rsidRPr="00D962BF" w:rsidRDefault="00400778" w:rsidP="005B60EB">
      <w:pPr>
        <w:spacing w:line="360" w:lineRule="auto"/>
        <w:rPr>
          <w:rFonts w:asciiTheme="minorHAnsi" w:hAnsiTheme="minorHAnsi"/>
        </w:rPr>
      </w:pPr>
    </w:p>
    <w:p w14:paraId="21B09CC1" w14:textId="706DA09B" w:rsidR="00D203C2" w:rsidRPr="000F05DA" w:rsidRDefault="00400778" w:rsidP="00A53266">
      <w:pPr>
        <w:pStyle w:val="Heading2"/>
        <w:spacing w:before="0" w:line="360" w:lineRule="auto"/>
        <w:ind w:left="567"/>
        <w:rPr>
          <w:rFonts w:asciiTheme="minorHAnsi" w:hAnsiTheme="minorHAnsi"/>
          <w:sz w:val="28"/>
          <w:szCs w:val="28"/>
          <w:u w:val="single"/>
          <w:lang w:val="fr-MA"/>
        </w:rPr>
      </w:pPr>
      <w:r w:rsidRPr="00D962BF">
        <w:rPr>
          <w:rFonts w:asciiTheme="minorHAnsi" w:hAnsiTheme="minorHAnsi"/>
          <w:sz w:val="28"/>
          <w:szCs w:val="28"/>
        </w:rPr>
        <w:br w:type="page"/>
      </w:r>
    </w:p>
    <w:p w14:paraId="0F7A6285" w14:textId="77777777" w:rsidR="00D203C2" w:rsidRDefault="00D203C2" w:rsidP="00A53266">
      <w:pPr>
        <w:pStyle w:val="Heading2"/>
        <w:numPr>
          <w:ilvl w:val="1"/>
          <w:numId w:val="0"/>
        </w:numPr>
        <w:spacing w:before="120" w:after="120"/>
        <w:rPr>
          <w:color w:val="000000" w:themeColor="text1"/>
        </w:rPr>
      </w:pPr>
    </w:p>
    <w:p w14:paraId="7BBAA082" w14:textId="4A764C29" w:rsidR="003A1E3A" w:rsidRPr="00150500" w:rsidRDefault="003A1E3A" w:rsidP="00A53266">
      <w:pPr>
        <w:pStyle w:val="Heading2"/>
        <w:numPr>
          <w:ilvl w:val="0"/>
          <w:numId w:val="10"/>
        </w:numPr>
        <w:spacing w:before="120" w:after="120"/>
        <w:rPr>
          <w:color w:val="000000" w:themeColor="text1"/>
        </w:rPr>
      </w:pPr>
      <w:bookmarkStart w:id="1" w:name="_Toc18512361"/>
      <w:r w:rsidRPr="00150500">
        <w:rPr>
          <w:color w:val="000000" w:themeColor="text1"/>
        </w:rPr>
        <w:t xml:space="preserve">Positionnement </w:t>
      </w:r>
      <w:bookmarkEnd w:id="1"/>
    </w:p>
    <w:p w14:paraId="41AC973C" w14:textId="77777777" w:rsidR="003A1E3A" w:rsidRPr="00150500" w:rsidRDefault="003A1E3A" w:rsidP="003A1E3A">
      <w:pPr>
        <w:rPr>
          <w:color w:val="000000" w:themeColor="text1"/>
        </w:rPr>
      </w:pPr>
      <w:r w:rsidRPr="00150500">
        <w:rPr>
          <w:color w:val="000000" w:themeColor="text1"/>
        </w:rPr>
        <w:t>Au cours des années précédentes, vous avez sans aucun doute fait des expériences qui ont contribué au renforcement de vos compétences dans des domaines très variés. En vous rapportant à des événements, des activités, des recherches, des rencontres ou tout autre élément qui a été particulièrement significatif pour votre développement, évaluez votre niveau de compétences dans les domaines généraux indiqués sur le diagramme.</w:t>
      </w:r>
    </w:p>
    <w:p w14:paraId="1532A3F4" w14:textId="70CB83CA" w:rsidR="003A1E3A" w:rsidRPr="00150500" w:rsidRDefault="003A1E3A" w:rsidP="003A1E3A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150500">
        <w:rPr>
          <w:color w:val="000000" w:themeColor="text1"/>
        </w:rPr>
        <w:t xml:space="preserve">Estimez vos compétences </w:t>
      </w:r>
      <w:r w:rsidR="00A53266">
        <w:rPr>
          <w:color w:val="000000" w:themeColor="text1"/>
        </w:rPr>
        <w:t xml:space="preserve">par rapport au référentiel des compétences ciblées sur le stage </w:t>
      </w:r>
      <w:r w:rsidRPr="00150500">
        <w:rPr>
          <w:color w:val="000000" w:themeColor="text1"/>
        </w:rPr>
        <w:t xml:space="preserve">en vous </w:t>
      </w:r>
      <w:r w:rsidR="00A73DC7">
        <w:rPr>
          <w:color w:val="000000" w:themeColor="text1"/>
        </w:rPr>
        <w:t>situant sur une échelle de 0 à 5</w:t>
      </w:r>
      <w:r w:rsidRPr="00150500">
        <w:rPr>
          <w:color w:val="000000" w:themeColor="text1"/>
        </w:rPr>
        <w:t> :</w:t>
      </w:r>
    </w:p>
    <w:p w14:paraId="52C8823C" w14:textId="69BD613D" w:rsidR="003A1E3A" w:rsidRPr="00150500" w:rsidRDefault="003A1E3A" w:rsidP="003A1E3A">
      <w:pPr>
        <w:pStyle w:val="ListParagraph"/>
        <w:ind w:left="1416"/>
        <w:rPr>
          <w:color w:val="000000" w:themeColor="text1"/>
          <w:sz w:val="18"/>
        </w:rPr>
      </w:pPr>
      <w:r w:rsidRPr="00150500">
        <w:rPr>
          <w:color w:val="000000" w:themeColor="text1"/>
          <w:sz w:val="18"/>
        </w:rPr>
        <w:t>0 absence d’éléments (expériences, recherches, entretiens, projets réalisés, formations etc.) en lien avec le domaine de compétence</w:t>
      </w:r>
      <w:r w:rsidR="004F0849">
        <w:rPr>
          <w:color w:val="000000" w:themeColor="text1"/>
          <w:sz w:val="18"/>
        </w:rPr>
        <w:t>s</w:t>
      </w:r>
      <w:r w:rsidRPr="00150500">
        <w:rPr>
          <w:color w:val="000000" w:themeColor="text1"/>
          <w:sz w:val="18"/>
        </w:rPr>
        <w:t xml:space="preserve"> </w:t>
      </w:r>
    </w:p>
    <w:p w14:paraId="71391348" w14:textId="21484E8F" w:rsidR="003A1E3A" w:rsidRPr="00150500" w:rsidRDefault="003A1E3A" w:rsidP="003A1E3A">
      <w:pPr>
        <w:pStyle w:val="ListParagraph"/>
        <w:ind w:left="1416"/>
        <w:rPr>
          <w:color w:val="000000" w:themeColor="text1"/>
          <w:sz w:val="18"/>
        </w:rPr>
      </w:pPr>
      <w:r w:rsidRPr="00150500">
        <w:rPr>
          <w:color w:val="000000" w:themeColor="text1"/>
          <w:sz w:val="18"/>
        </w:rPr>
        <w:t>1 je ne constate que quelques rares éléments en lien avec le domaine de compétence</w:t>
      </w:r>
      <w:r w:rsidR="004F0849">
        <w:rPr>
          <w:color w:val="000000" w:themeColor="text1"/>
          <w:sz w:val="18"/>
        </w:rPr>
        <w:t>s</w:t>
      </w:r>
    </w:p>
    <w:p w14:paraId="35A5A90B" w14:textId="6DFA7EEA" w:rsidR="003A1E3A" w:rsidRPr="00150500" w:rsidRDefault="003A1E3A" w:rsidP="003A1E3A">
      <w:pPr>
        <w:pStyle w:val="ListParagraph"/>
        <w:ind w:left="1416"/>
        <w:rPr>
          <w:color w:val="000000" w:themeColor="text1"/>
          <w:sz w:val="18"/>
        </w:rPr>
      </w:pPr>
      <w:r w:rsidRPr="00150500">
        <w:rPr>
          <w:color w:val="000000" w:themeColor="text1"/>
          <w:sz w:val="18"/>
        </w:rPr>
        <w:t>2 je constate quelques éléments en lien avec le domaine de com</w:t>
      </w:r>
      <w:r w:rsidR="00150500">
        <w:rPr>
          <w:color w:val="000000" w:themeColor="text1"/>
          <w:sz w:val="18"/>
        </w:rPr>
        <w:t>pétence</w:t>
      </w:r>
      <w:r w:rsidR="004F0849">
        <w:rPr>
          <w:color w:val="000000" w:themeColor="text1"/>
          <w:sz w:val="18"/>
        </w:rPr>
        <w:t>s</w:t>
      </w:r>
      <w:r w:rsidR="00150500">
        <w:rPr>
          <w:color w:val="000000" w:themeColor="text1"/>
          <w:sz w:val="18"/>
        </w:rPr>
        <w:t xml:space="preserve"> </w:t>
      </w:r>
    </w:p>
    <w:p w14:paraId="2F52D673" w14:textId="3DE3D556" w:rsidR="003A1E3A" w:rsidRPr="00150500" w:rsidRDefault="003A1E3A" w:rsidP="003A1E3A">
      <w:pPr>
        <w:pStyle w:val="ListParagraph"/>
        <w:ind w:left="1416"/>
        <w:rPr>
          <w:color w:val="000000" w:themeColor="text1"/>
          <w:sz w:val="18"/>
        </w:rPr>
      </w:pPr>
      <w:r w:rsidRPr="00150500">
        <w:rPr>
          <w:color w:val="000000" w:themeColor="text1"/>
          <w:sz w:val="18"/>
        </w:rPr>
        <w:t>3 je constate des éléments pertinents, en lien direct avec le do</w:t>
      </w:r>
      <w:r w:rsidR="00150500">
        <w:rPr>
          <w:color w:val="000000" w:themeColor="text1"/>
          <w:sz w:val="18"/>
        </w:rPr>
        <w:t>maine de compétence</w:t>
      </w:r>
      <w:r w:rsidR="004F0849">
        <w:rPr>
          <w:color w:val="000000" w:themeColor="text1"/>
          <w:sz w:val="18"/>
        </w:rPr>
        <w:t>s</w:t>
      </w:r>
    </w:p>
    <w:p w14:paraId="21C83B1F" w14:textId="77777777" w:rsidR="00A73DC7" w:rsidRDefault="00A73DC7" w:rsidP="00A73DC7">
      <w:pPr>
        <w:pStyle w:val="ListParagraph"/>
        <w:ind w:left="1416"/>
        <w:rPr>
          <w:color w:val="000000" w:themeColor="text1"/>
          <w:sz w:val="18"/>
        </w:rPr>
      </w:pPr>
      <w:r>
        <w:rPr>
          <w:color w:val="000000" w:themeColor="text1"/>
          <w:sz w:val="18"/>
        </w:rPr>
        <w:t>4 je constate beaucoup d’</w:t>
      </w:r>
      <w:r w:rsidRPr="00150500">
        <w:rPr>
          <w:color w:val="000000" w:themeColor="text1"/>
          <w:sz w:val="18"/>
        </w:rPr>
        <w:t>éléments pertinents, en lien direct avec le do</w:t>
      </w:r>
      <w:r>
        <w:rPr>
          <w:color w:val="000000" w:themeColor="text1"/>
          <w:sz w:val="18"/>
        </w:rPr>
        <w:t>maine de compétences</w:t>
      </w:r>
    </w:p>
    <w:p w14:paraId="1990DD05" w14:textId="77777777" w:rsidR="00A73DC7" w:rsidRPr="00150500" w:rsidRDefault="00A73DC7" w:rsidP="00A73DC7">
      <w:pPr>
        <w:pStyle w:val="ListParagraph"/>
        <w:ind w:left="1416"/>
        <w:rPr>
          <w:color w:val="000000" w:themeColor="text1"/>
          <w:sz w:val="18"/>
        </w:rPr>
      </w:pPr>
      <w:r>
        <w:rPr>
          <w:color w:val="000000" w:themeColor="text1"/>
          <w:sz w:val="18"/>
        </w:rPr>
        <w:t xml:space="preserve">5 je </w:t>
      </w:r>
      <w:r w:rsidRPr="00150500">
        <w:rPr>
          <w:color w:val="000000" w:themeColor="text1"/>
          <w:sz w:val="18"/>
        </w:rPr>
        <w:t xml:space="preserve">constate de </w:t>
      </w:r>
      <w:r>
        <w:rPr>
          <w:color w:val="000000" w:themeColor="text1"/>
          <w:sz w:val="18"/>
        </w:rPr>
        <w:t xml:space="preserve">très </w:t>
      </w:r>
      <w:r w:rsidRPr="00150500">
        <w:rPr>
          <w:color w:val="000000" w:themeColor="text1"/>
          <w:sz w:val="18"/>
        </w:rPr>
        <w:t>nombreux éléments pertinents, en lien direct avec le do</w:t>
      </w:r>
      <w:r>
        <w:rPr>
          <w:color w:val="000000" w:themeColor="text1"/>
          <w:sz w:val="18"/>
        </w:rPr>
        <w:t>maine de compétences</w:t>
      </w:r>
    </w:p>
    <w:p w14:paraId="65B6CBE3" w14:textId="6739163A" w:rsidR="003A1E3A" w:rsidRDefault="00A73DC7" w:rsidP="003A1E3A">
      <w:r>
        <w:rPr>
          <w:noProof/>
          <w:lang w:val="fr-FR" w:eastAsia="fr-FR"/>
        </w:rPr>
        <w:drawing>
          <wp:inline distT="0" distB="0" distL="0" distR="0" wp14:anchorId="141690C8" wp14:editId="642AB112">
            <wp:extent cx="5943600" cy="4358640"/>
            <wp:effectExtent l="0" t="0" r="0" b="3810"/>
            <wp:docPr id="2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4212C9D" w14:textId="77777777" w:rsidR="00A86261" w:rsidRDefault="00A86261" w:rsidP="00A86261">
      <w:pPr>
        <w:spacing w:after="0" w:line="360" w:lineRule="auto"/>
        <w:rPr>
          <w:rFonts w:asciiTheme="minorHAnsi" w:hAnsiTheme="minorHAnsi"/>
          <w:b/>
          <w:lang w:val="fr-FR"/>
        </w:rPr>
      </w:pPr>
    </w:p>
    <w:p w14:paraId="52D18665" w14:textId="6E392641" w:rsidR="00A86261" w:rsidRDefault="00A86261" w:rsidP="00A86261">
      <w:pPr>
        <w:spacing w:after="0" w:line="360" w:lineRule="auto"/>
        <w:rPr>
          <w:rFonts w:asciiTheme="minorHAnsi" w:hAnsiTheme="minorHAnsi"/>
          <w:b/>
          <w:lang w:val="fr-FR"/>
        </w:rPr>
      </w:pPr>
      <w:r w:rsidRPr="00A86261">
        <w:rPr>
          <w:rFonts w:asciiTheme="minorHAnsi" w:hAnsiTheme="minorHAnsi"/>
          <w:b/>
          <w:lang w:val="fr-FR"/>
        </w:rPr>
        <w:lastRenderedPageBreak/>
        <w:t>Remarques, réflexions </w:t>
      </w:r>
      <w:r>
        <w:rPr>
          <w:rFonts w:asciiTheme="minorHAnsi" w:hAnsiTheme="minorHAnsi"/>
          <w:b/>
          <w:lang w:val="fr-FR"/>
        </w:rPr>
        <w:t xml:space="preserve">par rapport au premier </w:t>
      </w:r>
      <w:proofErr w:type="gramStart"/>
      <w:r>
        <w:rPr>
          <w:rFonts w:asciiTheme="minorHAnsi" w:hAnsiTheme="minorHAnsi"/>
          <w:b/>
          <w:lang w:val="fr-FR"/>
        </w:rPr>
        <w:t>positionnement</w:t>
      </w:r>
      <w:r w:rsidRPr="00A86261">
        <w:rPr>
          <w:rFonts w:asciiTheme="minorHAnsi" w:hAnsiTheme="minorHAnsi"/>
          <w:b/>
          <w:lang w:val="fr-FR"/>
        </w:rPr>
        <w:t>:</w:t>
      </w:r>
      <w:proofErr w:type="gramEnd"/>
      <w:r w:rsidRPr="00A86261">
        <w:rPr>
          <w:rFonts w:asciiTheme="minorHAnsi" w:hAnsiTheme="minorHAnsi"/>
          <w:b/>
          <w:lang w:val="fr-FR"/>
        </w:rPr>
        <w:t xml:space="preserve"> </w:t>
      </w:r>
    </w:p>
    <w:p w14:paraId="217D8BBE" w14:textId="77777777" w:rsidR="00A86261" w:rsidRPr="000F05DA" w:rsidRDefault="00A86261" w:rsidP="00A86261">
      <w:pPr>
        <w:spacing w:after="0" w:line="360" w:lineRule="auto"/>
        <w:rPr>
          <w:rFonts w:asciiTheme="minorHAnsi" w:hAnsiTheme="minorHAnsi"/>
          <w:b/>
          <w:lang w:val="fr-MA"/>
        </w:rPr>
      </w:pPr>
    </w:p>
    <w:p w14:paraId="4B1DBF23" w14:textId="77777777" w:rsidR="00A86261" w:rsidRPr="00D203C2" w:rsidRDefault="00A86261" w:rsidP="00A86261">
      <w:pPr>
        <w:pStyle w:val="ListParagraph"/>
        <w:numPr>
          <w:ilvl w:val="0"/>
          <w:numId w:val="5"/>
        </w:numPr>
        <w:spacing w:after="0" w:line="360" w:lineRule="auto"/>
        <w:ind w:left="284" w:hanging="284"/>
        <w:rPr>
          <w:rFonts w:asciiTheme="minorHAnsi" w:hAnsiTheme="minorHAnsi"/>
          <w:b/>
          <w:lang w:val="fr-LU"/>
        </w:rPr>
      </w:pPr>
      <w:r w:rsidRPr="00D962BF">
        <w:rPr>
          <w:rFonts w:asciiTheme="minorHAnsi" w:hAnsiTheme="minorHAnsi"/>
          <w:b/>
          <w:lang w:val="fr-LU"/>
        </w:rPr>
        <w:t>Agir en professionnel/le</w:t>
      </w:r>
    </w:p>
    <w:p w14:paraId="4F3A7183" w14:textId="77777777" w:rsidR="00A86261" w:rsidRPr="00D962BF" w:rsidRDefault="00A86261" w:rsidP="00A86261">
      <w:pPr>
        <w:spacing w:after="0" w:line="360" w:lineRule="auto"/>
        <w:rPr>
          <w:rFonts w:asciiTheme="minorHAnsi" w:hAnsiTheme="minorHAnsi"/>
          <w:lang w:val="fr-LU"/>
        </w:rPr>
      </w:pPr>
    </w:p>
    <w:p w14:paraId="10219997" w14:textId="77777777" w:rsidR="00A86261" w:rsidRPr="00D203C2" w:rsidRDefault="00A86261" w:rsidP="00A86261">
      <w:pPr>
        <w:pStyle w:val="ListParagraph"/>
        <w:numPr>
          <w:ilvl w:val="0"/>
          <w:numId w:val="5"/>
        </w:numPr>
        <w:spacing w:after="0" w:line="360" w:lineRule="auto"/>
        <w:ind w:left="284" w:hanging="284"/>
        <w:rPr>
          <w:rFonts w:asciiTheme="minorHAnsi" w:hAnsiTheme="minorHAnsi"/>
          <w:b/>
          <w:lang w:val="fr-LU"/>
        </w:rPr>
      </w:pPr>
      <w:r w:rsidRPr="00D962BF">
        <w:rPr>
          <w:rFonts w:asciiTheme="minorHAnsi" w:hAnsiTheme="minorHAnsi"/>
          <w:b/>
          <w:lang w:val="fr-LU"/>
        </w:rPr>
        <w:t>Inscrire son action dans une dynamique collective</w:t>
      </w:r>
    </w:p>
    <w:p w14:paraId="740DF804" w14:textId="77777777" w:rsidR="00A86261" w:rsidRPr="00D962BF" w:rsidRDefault="00A86261" w:rsidP="00A86261">
      <w:pPr>
        <w:spacing w:after="0" w:line="360" w:lineRule="auto"/>
        <w:rPr>
          <w:rFonts w:asciiTheme="minorHAnsi" w:hAnsiTheme="minorHAnsi"/>
          <w:lang w:val="fr-LU"/>
        </w:rPr>
      </w:pPr>
    </w:p>
    <w:p w14:paraId="56F09A34" w14:textId="77777777" w:rsidR="00A86261" w:rsidRPr="00D203C2" w:rsidRDefault="00A86261" w:rsidP="00A86261">
      <w:pPr>
        <w:pStyle w:val="ListParagraph"/>
        <w:numPr>
          <w:ilvl w:val="0"/>
          <w:numId w:val="5"/>
        </w:numPr>
        <w:spacing w:after="0" w:line="360" w:lineRule="auto"/>
        <w:ind w:left="284" w:hanging="284"/>
        <w:rPr>
          <w:rFonts w:asciiTheme="minorHAnsi" w:hAnsiTheme="minorHAnsi"/>
          <w:b/>
          <w:lang w:val="fr-LU"/>
        </w:rPr>
      </w:pPr>
      <w:r w:rsidRPr="00D962BF">
        <w:rPr>
          <w:rFonts w:asciiTheme="minorHAnsi" w:hAnsiTheme="minorHAnsi"/>
          <w:b/>
          <w:lang w:val="fr-LU"/>
        </w:rPr>
        <w:t>Coopérer avec les parents d’élèves</w:t>
      </w:r>
    </w:p>
    <w:p w14:paraId="67589454" w14:textId="77777777" w:rsidR="00A86261" w:rsidRPr="00D962BF" w:rsidRDefault="00A86261" w:rsidP="00A86261">
      <w:pPr>
        <w:spacing w:after="0" w:line="360" w:lineRule="auto"/>
        <w:rPr>
          <w:rFonts w:asciiTheme="minorHAnsi" w:hAnsiTheme="minorHAnsi"/>
          <w:lang w:val="fr-LU"/>
        </w:rPr>
      </w:pPr>
    </w:p>
    <w:p w14:paraId="4C3F59BE" w14:textId="77777777" w:rsidR="00A86261" w:rsidRPr="00D962BF" w:rsidRDefault="00A86261" w:rsidP="00A86261">
      <w:pPr>
        <w:pStyle w:val="ListParagraph"/>
        <w:numPr>
          <w:ilvl w:val="0"/>
          <w:numId w:val="5"/>
        </w:numPr>
        <w:spacing w:after="0" w:line="360" w:lineRule="auto"/>
        <w:ind w:left="284" w:hanging="284"/>
        <w:rPr>
          <w:rFonts w:asciiTheme="minorHAnsi" w:hAnsiTheme="minorHAnsi"/>
          <w:b/>
          <w:lang w:val="fr-LU"/>
        </w:rPr>
      </w:pPr>
      <w:r w:rsidRPr="00D962BF">
        <w:rPr>
          <w:rFonts w:asciiTheme="minorHAnsi" w:hAnsiTheme="minorHAnsi"/>
          <w:b/>
          <w:lang w:val="fr-LU"/>
        </w:rPr>
        <w:t>Concevoir et mettre en œuvre des situations d’apprentissage</w:t>
      </w:r>
    </w:p>
    <w:p w14:paraId="3562B833" w14:textId="77777777" w:rsidR="00A86261" w:rsidRPr="00D962BF" w:rsidRDefault="00A86261" w:rsidP="00A86261">
      <w:pPr>
        <w:spacing w:after="0" w:line="360" w:lineRule="auto"/>
        <w:rPr>
          <w:rFonts w:asciiTheme="minorHAnsi" w:hAnsiTheme="minorHAnsi"/>
          <w:lang w:val="fr-LU"/>
        </w:rPr>
      </w:pPr>
    </w:p>
    <w:p w14:paraId="27413EC4" w14:textId="77777777" w:rsidR="00A86261" w:rsidRPr="00D962BF" w:rsidRDefault="00A86261" w:rsidP="00A86261">
      <w:pPr>
        <w:pStyle w:val="ListParagraph"/>
        <w:numPr>
          <w:ilvl w:val="0"/>
          <w:numId w:val="5"/>
        </w:numPr>
        <w:spacing w:after="0" w:line="360" w:lineRule="auto"/>
        <w:ind w:left="284" w:hanging="284"/>
        <w:rPr>
          <w:rFonts w:asciiTheme="minorHAnsi" w:hAnsiTheme="minorHAnsi"/>
          <w:b/>
          <w:lang w:val="fr-LU"/>
        </w:rPr>
      </w:pPr>
      <w:r w:rsidRPr="00D962BF">
        <w:rPr>
          <w:rFonts w:asciiTheme="minorHAnsi" w:hAnsiTheme="minorHAnsi"/>
          <w:b/>
          <w:lang w:val="fr-LU"/>
        </w:rPr>
        <w:t>Organiser le fonctionnement du groupe-classe</w:t>
      </w:r>
    </w:p>
    <w:p w14:paraId="0D11AE90" w14:textId="77777777" w:rsidR="00A86261" w:rsidRPr="00D962BF" w:rsidRDefault="00A86261" w:rsidP="00A86261">
      <w:pPr>
        <w:spacing w:after="0" w:line="360" w:lineRule="auto"/>
        <w:rPr>
          <w:rFonts w:asciiTheme="minorHAnsi" w:hAnsiTheme="minorHAnsi"/>
          <w:lang w:val="fr-LU"/>
        </w:rPr>
      </w:pPr>
    </w:p>
    <w:p w14:paraId="7A62771E" w14:textId="77777777" w:rsidR="00A86261" w:rsidRPr="00D203C2" w:rsidRDefault="00A86261" w:rsidP="00A86261">
      <w:pPr>
        <w:pStyle w:val="ListParagraph"/>
        <w:numPr>
          <w:ilvl w:val="0"/>
          <w:numId w:val="5"/>
        </w:numPr>
        <w:spacing w:after="0" w:line="360" w:lineRule="auto"/>
        <w:ind w:left="284" w:hanging="284"/>
        <w:rPr>
          <w:rFonts w:asciiTheme="minorHAnsi" w:hAnsiTheme="minorHAnsi"/>
          <w:b/>
          <w:lang w:val="fr-LU"/>
        </w:rPr>
      </w:pPr>
      <w:r w:rsidRPr="00D962BF">
        <w:rPr>
          <w:rFonts w:asciiTheme="minorHAnsi" w:hAnsiTheme="minorHAnsi"/>
          <w:b/>
          <w:lang w:val="fr-LU"/>
        </w:rPr>
        <w:t>Évaluer les apprentissages</w:t>
      </w:r>
    </w:p>
    <w:p w14:paraId="2E80AB91" w14:textId="77777777" w:rsidR="00A86261" w:rsidRPr="00D962BF" w:rsidRDefault="00A86261" w:rsidP="00A86261">
      <w:pPr>
        <w:spacing w:after="0" w:line="360" w:lineRule="auto"/>
        <w:rPr>
          <w:rFonts w:asciiTheme="minorHAnsi" w:hAnsiTheme="minorHAnsi"/>
          <w:lang w:val="fr-LU"/>
        </w:rPr>
      </w:pPr>
    </w:p>
    <w:p w14:paraId="1942A249" w14:textId="77777777" w:rsidR="00A86261" w:rsidRPr="00D962BF" w:rsidRDefault="00A86261" w:rsidP="00A86261">
      <w:pPr>
        <w:pStyle w:val="ListParagraph"/>
        <w:numPr>
          <w:ilvl w:val="0"/>
          <w:numId w:val="5"/>
        </w:numPr>
        <w:spacing w:after="0" w:line="360" w:lineRule="auto"/>
        <w:ind w:left="284" w:hanging="284"/>
        <w:rPr>
          <w:rFonts w:asciiTheme="minorHAnsi" w:hAnsiTheme="minorHAnsi"/>
          <w:b/>
          <w:lang w:val="fr-LU"/>
        </w:rPr>
      </w:pPr>
      <w:r w:rsidRPr="00D962BF">
        <w:rPr>
          <w:rFonts w:asciiTheme="minorHAnsi" w:hAnsiTheme="minorHAnsi"/>
          <w:b/>
          <w:lang w:val="fr-LU"/>
        </w:rPr>
        <w:t>Maîtriser les savoirs psychopédagogiques et disciplinaires</w:t>
      </w:r>
    </w:p>
    <w:p w14:paraId="2C587E5F" w14:textId="77777777" w:rsidR="00A86261" w:rsidRPr="00D962BF" w:rsidRDefault="00A86261" w:rsidP="00A86261">
      <w:pPr>
        <w:spacing w:after="0" w:line="360" w:lineRule="auto"/>
        <w:rPr>
          <w:rFonts w:asciiTheme="minorHAnsi" w:hAnsiTheme="minorHAnsi"/>
          <w:lang w:val="fr-LU"/>
        </w:rPr>
      </w:pPr>
    </w:p>
    <w:p w14:paraId="59F4D0A9" w14:textId="77777777" w:rsidR="00A86261" w:rsidRPr="00D962BF" w:rsidRDefault="00A86261" w:rsidP="00A86261">
      <w:pPr>
        <w:pStyle w:val="ListParagraph"/>
        <w:numPr>
          <w:ilvl w:val="0"/>
          <w:numId w:val="5"/>
        </w:numPr>
        <w:spacing w:after="0" w:line="360" w:lineRule="auto"/>
        <w:ind w:left="284" w:hanging="284"/>
        <w:rPr>
          <w:rFonts w:asciiTheme="minorHAnsi" w:hAnsiTheme="minorHAnsi"/>
          <w:b/>
          <w:lang w:val="fr-LU"/>
        </w:rPr>
      </w:pPr>
      <w:r w:rsidRPr="00D962BF">
        <w:rPr>
          <w:rFonts w:asciiTheme="minorHAnsi" w:hAnsiTheme="minorHAnsi"/>
          <w:b/>
          <w:lang w:val="fr-LU"/>
        </w:rPr>
        <w:t>Communiquer avec les élèves et les partenaires internes et externes à l’établissement scolaire</w:t>
      </w:r>
    </w:p>
    <w:p w14:paraId="1FF5CE8B" w14:textId="77777777" w:rsidR="00A86261" w:rsidRPr="00D962BF" w:rsidRDefault="00A86261" w:rsidP="00A86261">
      <w:pPr>
        <w:spacing w:after="0" w:line="360" w:lineRule="auto"/>
        <w:rPr>
          <w:rFonts w:asciiTheme="minorHAnsi" w:hAnsiTheme="minorHAnsi"/>
          <w:lang w:val="fr-LU"/>
        </w:rPr>
      </w:pPr>
    </w:p>
    <w:p w14:paraId="34017A98" w14:textId="77777777" w:rsidR="00A86261" w:rsidRPr="00D962BF" w:rsidRDefault="00A86261" w:rsidP="00A86261">
      <w:pPr>
        <w:pStyle w:val="ListParagraph"/>
        <w:numPr>
          <w:ilvl w:val="0"/>
          <w:numId w:val="5"/>
        </w:numPr>
        <w:spacing w:after="0" w:line="360" w:lineRule="auto"/>
        <w:ind w:left="284" w:hanging="284"/>
        <w:rPr>
          <w:rFonts w:asciiTheme="minorHAnsi" w:hAnsiTheme="minorHAnsi"/>
          <w:b/>
          <w:lang w:val="fr-LU"/>
        </w:rPr>
      </w:pPr>
      <w:r w:rsidRPr="00D962BF">
        <w:rPr>
          <w:rFonts w:asciiTheme="minorHAnsi" w:hAnsiTheme="minorHAnsi"/>
          <w:b/>
          <w:lang w:val="fr-LU"/>
        </w:rPr>
        <w:t>Maîtriser les technologies de l’information et de la communication liées à l’enseignement (TICE)</w:t>
      </w:r>
    </w:p>
    <w:p w14:paraId="30B8BCDA" w14:textId="77777777" w:rsidR="003A1E3A" w:rsidRPr="00150500" w:rsidRDefault="003A1E3A" w:rsidP="003A1E3A">
      <w:pPr>
        <w:rPr>
          <w:color w:val="000000" w:themeColor="text1"/>
        </w:rPr>
      </w:pPr>
    </w:p>
    <w:p w14:paraId="558E3111" w14:textId="273053FB" w:rsidR="003A4391" w:rsidRDefault="00EF764C" w:rsidP="003A4391">
      <w:pPr>
        <w:spacing w:after="0" w:line="360" w:lineRule="auto"/>
        <w:rPr>
          <w:rFonts w:asciiTheme="minorHAnsi" w:hAnsiTheme="minorHAnsi"/>
          <w:lang w:val="fr-FR"/>
        </w:rPr>
      </w:pPr>
      <w:r>
        <w:rPr>
          <w:noProof/>
          <w:lang w:val="fr-FR" w:eastAsia="fr-FR"/>
        </w:rPr>
        <w:lastRenderedPageBreak/>
        <w:drawing>
          <wp:inline distT="0" distB="0" distL="0" distR="0" wp14:anchorId="2EA0514C" wp14:editId="1C3F49F8">
            <wp:extent cx="5943600" cy="4168775"/>
            <wp:effectExtent l="0" t="0" r="0" b="3175"/>
            <wp:docPr id="8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AFD3BB5" w14:textId="7C61E678" w:rsidR="003A4391" w:rsidRDefault="00A86261" w:rsidP="003A4391">
      <w:pPr>
        <w:spacing w:after="0" w:line="360" w:lineRule="auto"/>
        <w:rPr>
          <w:rFonts w:asciiTheme="minorHAnsi" w:hAnsiTheme="minorHAnsi"/>
          <w:b/>
          <w:lang w:val="fr-FR"/>
        </w:rPr>
      </w:pPr>
      <w:r w:rsidRPr="00A86261">
        <w:rPr>
          <w:rFonts w:asciiTheme="minorHAnsi" w:hAnsiTheme="minorHAnsi"/>
          <w:b/>
          <w:lang w:val="fr-FR"/>
        </w:rPr>
        <w:t>Remarques, réflexions </w:t>
      </w:r>
      <w:r>
        <w:rPr>
          <w:rFonts w:asciiTheme="minorHAnsi" w:hAnsiTheme="minorHAnsi"/>
          <w:b/>
          <w:lang w:val="fr-FR"/>
        </w:rPr>
        <w:t xml:space="preserve">par rapport au deuxième </w:t>
      </w:r>
      <w:proofErr w:type="gramStart"/>
      <w:r>
        <w:rPr>
          <w:rFonts w:asciiTheme="minorHAnsi" w:hAnsiTheme="minorHAnsi"/>
          <w:b/>
          <w:lang w:val="fr-FR"/>
        </w:rPr>
        <w:t>positionnement</w:t>
      </w:r>
      <w:r w:rsidRPr="00A86261">
        <w:rPr>
          <w:rFonts w:asciiTheme="minorHAnsi" w:hAnsiTheme="minorHAnsi"/>
          <w:b/>
          <w:lang w:val="fr-FR"/>
        </w:rPr>
        <w:t>:</w:t>
      </w:r>
      <w:proofErr w:type="gramEnd"/>
      <w:r w:rsidRPr="00A86261">
        <w:rPr>
          <w:rFonts w:asciiTheme="minorHAnsi" w:hAnsiTheme="minorHAnsi"/>
          <w:b/>
          <w:lang w:val="fr-FR"/>
        </w:rPr>
        <w:t xml:space="preserve"> </w:t>
      </w:r>
    </w:p>
    <w:p w14:paraId="52D391AA" w14:textId="77777777" w:rsidR="00A86261" w:rsidRPr="000F05DA" w:rsidRDefault="00A86261" w:rsidP="003A4391">
      <w:pPr>
        <w:spacing w:after="0" w:line="360" w:lineRule="auto"/>
        <w:rPr>
          <w:rFonts w:asciiTheme="minorHAnsi" w:hAnsiTheme="minorHAnsi"/>
          <w:b/>
          <w:lang w:val="fr-MA"/>
        </w:rPr>
      </w:pPr>
    </w:p>
    <w:p w14:paraId="412F8A55" w14:textId="5A3B39A0" w:rsidR="003A4391" w:rsidRPr="00D203C2" w:rsidRDefault="003A4391" w:rsidP="00A86261">
      <w:pPr>
        <w:pStyle w:val="ListParagraph"/>
        <w:numPr>
          <w:ilvl w:val="0"/>
          <w:numId w:val="11"/>
        </w:numPr>
        <w:spacing w:after="0" w:line="360" w:lineRule="auto"/>
        <w:rPr>
          <w:rFonts w:asciiTheme="minorHAnsi" w:hAnsiTheme="minorHAnsi"/>
          <w:b/>
          <w:lang w:val="fr-LU"/>
        </w:rPr>
      </w:pPr>
      <w:r w:rsidRPr="00D962BF">
        <w:rPr>
          <w:rFonts w:asciiTheme="minorHAnsi" w:hAnsiTheme="minorHAnsi"/>
          <w:b/>
          <w:lang w:val="fr-LU"/>
        </w:rPr>
        <w:t>Agir en professionnel/le</w:t>
      </w:r>
    </w:p>
    <w:p w14:paraId="57DAB246" w14:textId="77777777" w:rsidR="003A4391" w:rsidRPr="00D962BF" w:rsidRDefault="003A4391" w:rsidP="003A4391">
      <w:pPr>
        <w:spacing w:after="0" w:line="360" w:lineRule="auto"/>
        <w:rPr>
          <w:rFonts w:asciiTheme="minorHAnsi" w:hAnsiTheme="minorHAnsi"/>
          <w:lang w:val="fr-LU"/>
        </w:rPr>
      </w:pPr>
    </w:p>
    <w:p w14:paraId="288FDABF" w14:textId="58E3FA04" w:rsidR="003A4391" w:rsidRPr="00D203C2" w:rsidRDefault="003A4391" w:rsidP="00A86261">
      <w:pPr>
        <w:pStyle w:val="ListParagraph"/>
        <w:numPr>
          <w:ilvl w:val="0"/>
          <w:numId w:val="11"/>
        </w:numPr>
        <w:spacing w:after="0" w:line="360" w:lineRule="auto"/>
        <w:ind w:left="284" w:hanging="284"/>
        <w:rPr>
          <w:rFonts w:asciiTheme="minorHAnsi" w:hAnsiTheme="minorHAnsi"/>
          <w:b/>
          <w:lang w:val="fr-LU"/>
        </w:rPr>
      </w:pPr>
      <w:r w:rsidRPr="00D962BF">
        <w:rPr>
          <w:rFonts w:asciiTheme="minorHAnsi" w:hAnsiTheme="minorHAnsi"/>
          <w:b/>
          <w:lang w:val="fr-LU"/>
        </w:rPr>
        <w:t>Inscrire son action dans une dynamique collective</w:t>
      </w:r>
    </w:p>
    <w:p w14:paraId="31C7A5D5" w14:textId="77777777" w:rsidR="003A4391" w:rsidRPr="00D962BF" w:rsidRDefault="003A4391" w:rsidP="003A4391">
      <w:pPr>
        <w:spacing w:after="0" w:line="360" w:lineRule="auto"/>
        <w:rPr>
          <w:rFonts w:asciiTheme="minorHAnsi" w:hAnsiTheme="minorHAnsi"/>
          <w:lang w:val="fr-LU"/>
        </w:rPr>
      </w:pPr>
    </w:p>
    <w:p w14:paraId="337C0749" w14:textId="104C7D46" w:rsidR="003A4391" w:rsidRPr="00D203C2" w:rsidRDefault="003A4391" w:rsidP="00A86261">
      <w:pPr>
        <w:pStyle w:val="ListParagraph"/>
        <w:numPr>
          <w:ilvl w:val="0"/>
          <w:numId w:val="11"/>
        </w:numPr>
        <w:spacing w:after="0" w:line="360" w:lineRule="auto"/>
        <w:ind w:left="284" w:hanging="284"/>
        <w:rPr>
          <w:rFonts w:asciiTheme="minorHAnsi" w:hAnsiTheme="minorHAnsi"/>
          <w:b/>
          <w:lang w:val="fr-LU"/>
        </w:rPr>
      </w:pPr>
      <w:r w:rsidRPr="00D962BF">
        <w:rPr>
          <w:rFonts w:asciiTheme="minorHAnsi" w:hAnsiTheme="minorHAnsi"/>
          <w:b/>
          <w:lang w:val="fr-LU"/>
        </w:rPr>
        <w:t>Coopérer avec les parents d’élèves</w:t>
      </w:r>
    </w:p>
    <w:p w14:paraId="38305522" w14:textId="77777777" w:rsidR="003A4391" w:rsidRPr="00D962BF" w:rsidRDefault="003A4391" w:rsidP="003A4391">
      <w:pPr>
        <w:spacing w:after="0" w:line="360" w:lineRule="auto"/>
        <w:rPr>
          <w:rFonts w:asciiTheme="minorHAnsi" w:hAnsiTheme="minorHAnsi"/>
          <w:lang w:val="fr-LU"/>
        </w:rPr>
      </w:pPr>
    </w:p>
    <w:p w14:paraId="313EDC7C" w14:textId="77777777" w:rsidR="003A4391" w:rsidRPr="00D962BF" w:rsidRDefault="003A4391" w:rsidP="00A86261">
      <w:pPr>
        <w:pStyle w:val="ListParagraph"/>
        <w:numPr>
          <w:ilvl w:val="0"/>
          <w:numId w:val="11"/>
        </w:numPr>
        <w:spacing w:after="0" w:line="360" w:lineRule="auto"/>
        <w:ind w:left="284" w:hanging="284"/>
        <w:rPr>
          <w:rFonts w:asciiTheme="minorHAnsi" w:hAnsiTheme="minorHAnsi"/>
          <w:b/>
          <w:lang w:val="fr-LU"/>
        </w:rPr>
      </w:pPr>
      <w:r w:rsidRPr="00D962BF">
        <w:rPr>
          <w:rFonts w:asciiTheme="minorHAnsi" w:hAnsiTheme="minorHAnsi"/>
          <w:b/>
          <w:lang w:val="fr-LU"/>
        </w:rPr>
        <w:t>Concevoir et mettre en œuvre des situations d’apprentissage</w:t>
      </w:r>
    </w:p>
    <w:p w14:paraId="52BDD5CA" w14:textId="77777777" w:rsidR="003A4391" w:rsidRPr="00D962BF" w:rsidRDefault="003A4391" w:rsidP="003A4391">
      <w:pPr>
        <w:spacing w:after="0" w:line="360" w:lineRule="auto"/>
        <w:rPr>
          <w:rFonts w:asciiTheme="minorHAnsi" w:hAnsiTheme="minorHAnsi"/>
          <w:lang w:val="fr-LU"/>
        </w:rPr>
      </w:pPr>
    </w:p>
    <w:p w14:paraId="57BF7CB3" w14:textId="77777777" w:rsidR="003A4391" w:rsidRPr="00D962BF" w:rsidRDefault="003A4391" w:rsidP="00A86261">
      <w:pPr>
        <w:pStyle w:val="ListParagraph"/>
        <w:numPr>
          <w:ilvl w:val="0"/>
          <w:numId w:val="11"/>
        </w:numPr>
        <w:spacing w:after="0" w:line="360" w:lineRule="auto"/>
        <w:ind w:left="284" w:hanging="284"/>
        <w:rPr>
          <w:rFonts w:asciiTheme="minorHAnsi" w:hAnsiTheme="minorHAnsi"/>
          <w:b/>
          <w:lang w:val="fr-LU"/>
        </w:rPr>
      </w:pPr>
      <w:r w:rsidRPr="00D962BF">
        <w:rPr>
          <w:rFonts w:asciiTheme="minorHAnsi" w:hAnsiTheme="minorHAnsi"/>
          <w:b/>
          <w:lang w:val="fr-LU"/>
        </w:rPr>
        <w:t>Organiser le fonctionnement du groupe-classe</w:t>
      </w:r>
    </w:p>
    <w:p w14:paraId="2573DDC5" w14:textId="77777777" w:rsidR="003A4391" w:rsidRPr="00D962BF" w:rsidRDefault="003A4391" w:rsidP="003A4391">
      <w:pPr>
        <w:spacing w:after="0" w:line="360" w:lineRule="auto"/>
        <w:rPr>
          <w:rFonts w:asciiTheme="minorHAnsi" w:hAnsiTheme="minorHAnsi"/>
          <w:lang w:val="fr-LU"/>
        </w:rPr>
      </w:pPr>
    </w:p>
    <w:p w14:paraId="145B61E5" w14:textId="66936AAF" w:rsidR="003A4391" w:rsidRPr="00D203C2" w:rsidRDefault="003A4391" w:rsidP="00A86261">
      <w:pPr>
        <w:pStyle w:val="ListParagraph"/>
        <w:numPr>
          <w:ilvl w:val="0"/>
          <w:numId w:val="11"/>
        </w:numPr>
        <w:spacing w:after="0" w:line="360" w:lineRule="auto"/>
        <w:ind w:left="284" w:hanging="284"/>
        <w:rPr>
          <w:rFonts w:asciiTheme="minorHAnsi" w:hAnsiTheme="minorHAnsi"/>
          <w:b/>
          <w:lang w:val="fr-LU"/>
        </w:rPr>
      </w:pPr>
      <w:r w:rsidRPr="00D962BF">
        <w:rPr>
          <w:rFonts w:asciiTheme="minorHAnsi" w:hAnsiTheme="minorHAnsi"/>
          <w:b/>
          <w:lang w:val="fr-LU"/>
        </w:rPr>
        <w:t>Évaluer les apprentissages</w:t>
      </w:r>
    </w:p>
    <w:p w14:paraId="10C73D2D" w14:textId="77777777" w:rsidR="003A4391" w:rsidRPr="00D962BF" w:rsidRDefault="003A4391" w:rsidP="003A4391">
      <w:pPr>
        <w:spacing w:after="0" w:line="360" w:lineRule="auto"/>
        <w:rPr>
          <w:rFonts w:asciiTheme="minorHAnsi" w:hAnsiTheme="minorHAnsi"/>
          <w:lang w:val="fr-LU"/>
        </w:rPr>
      </w:pPr>
    </w:p>
    <w:p w14:paraId="4682968D" w14:textId="77777777" w:rsidR="003A4391" w:rsidRPr="00D962BF" w:rsidRDefault="003A4391" w:rsidP="00A86261">
      <w:pPr>
        <w:pStyle w:val="ListParagraph"/>
        <w:numPr>
          <w:ilvl w:val="0"/>
          <w:numId w:val="11"/>
        </w:numPr>
        <w:spacing w:after="0" w:line="360" w:lineRule="auto"/>
        <w:ind w:left="284" w:hanging="284"/>
        <w:rPr>
          <w:rFonts w:asciiTheme="minorHAnsi" w:hAnsiTheme="minorHAnsi"/>
          <w:b/>
          <w:lang w:val="fr-LU"/>
        </w:rPr>
      </w:pPr>
      <w:r w:rsidRPr="00D962BF">
        <w:rPr>
          <w:rFonts w:asciiTheme="minorHAnsi" w:hAnsiTheme="minorHAnsi"/>
          <w:b/>
          <w:lang w:val="fr-LU"/>
        </w:rPr>
        <w:t>Maîtriser les savoirs psychopédagogiques et disciplinaires</w:t>
      </w:r>
    </w:p>
    <w:p w14:paraId="336D4FC6" w14:textId="77777777" w:rsidR="003A4391" w:rsidRPr="00D962BF" w:rsidRDefault="003A4391" w:rsidP="003A4391">
      <w:pPr>
        <w:spacing w:after="0" w:line="360" w:lineRule="auto"/>
        <w:rPr>
          <w:rFonts w:asciiTheme="minorHAnsi" w:hAnsiTheme="minorHAnsi"/>
          <w:lang w:val="fr-LU"/>
        </w:rPr>
      </w:pPr>
    </w:p>
    <w:p w14:paraId="039A3E2B" w14:textId="77777777" w:rsidR="003A4391" w:rsidRPr="00D962BF" w:rsidRDefault="003A4391" w:rsidP="00A86261">
      <w:pPr>
        <w:pStyle w:val="ListParagraph"/>
        <w:numPr>
          <w:ilvl w:val="0"/>
          <w:numId w:val="11"/>
        </w:numPr>
        <w:spacing w:after="0" w:line="360" w:lineRule="auto"/>
        <w:ind w:left="284" w:hanging="284"/>
        <w:rPr>
          <w:rFonts w:asciiTheme="minorHAnsi" w:hAnsiTheme="minorHAnsi"/>
          <w:b/>
          <w:lang w:val="fr-LU"/>
        </w:rPr>
      </w:pPr>
      <w:r w:rsidRPr="00D962BF">
        <w:rPr>
          <w:rFonts w:asciiTheme="minorHAnsi" w:hAnsiTheme="minorHAnsi"/>
          <w:b/>
          <w:lang w:val="fr-LU"/>
        </w:rPr>
        <w:t>Communiquer avec les élèves et les partenaires internes et externes à l’établissement scolaire</w:t>
      </w:r>
    </w:p>
    <w:p w14:paraId="3D9D58AE" w14:textId="77777777" w:rsidR="003A4391" w:rsidRPr="00D962BF" w:rsidRDefault="003A4391" w:rsidP="003A4391">
      <w:pPr>
        <w:spacing w:after="0" w:line="360" w:lineRule="auto"/>
        <w:rPr>
          <w:rFonts w:asciiTheme="minorHAnsi" w:hAnsiTheme="minorHAnsi"/>
          <w:lang w:val="fr-LU"/>
        </w:rPr>
      </w:pPr>
    </w:p>
    <w:p w14:paraId="585FCE0C" w14:textId="77777777" w:rsidR="003A4391" w:rsidRPr="00D962BF" w:rsidRDefault="003A4391" w:rsidP="00A86261">
      <w:pPr>
        <w:pStyle w:val="ListParagraph"/>
        <w:numPr>
          <w:ilvl w:val="0"/>
          <w:numId w:val="11"/>
        </w:numPr>
        <w:spacing w:after="0" w:line="360" w:lineRule="auto"/>
        <w:ind w:left="284" w:hanging="284"/>
        <w:rPr>
          <w:rFonts w:asciiTheme="minorHAnsi" w:hAnsiTheme="minorHAnsi"/>
          <w:b/>
          <w:lang w:val="fr-LU"/>
        </w:rPr>
      </w:pPr>
      <w:r w:rsidRPr="00D962BF">
        <w:rPr>
          <w:rFonts w:asciiTheme="minorHAnsi" w:hAnsiTheme="minorHAnsi"/>
          <w:b/>
          <w:lang w:val="fr-LU"/>
        </w:rPr>
        <w:t>Maîtriser les technologies de l’information et de la communication liées à l’enseignement (TICE)</w:t>
      </w:r>
    </w:p>
    <w:p w14:paraId="6E707D18" w14:textId="1F249B35" w:rsidR="003A4391" w:rsidRDefault="003A4391" w:rsidP="003A4391">
      <w:pPr>
        <w:spacing w:after="0" w:line="360" w:lineRule="auto"/>
        <w:rPr>
          <w:rFonts w:asciiTheme="minorHAnsi" w:hAnsiTheme="minorHAnsi"/>
          <w:lang w:val="fr-FR"/>
        </w:rPr>
      </w:pPr>
    </w:p>
    <w:p w14:paraId="5A62F527" w14:textId="77777777" w:rsidR="00A86261" w:rsidRPr="00907828" w:rsidRDefault="00A86261" w:rsidP="003A4391">
      <w:pPr>
        <w:spacing w:after="0" w:line="360" w:lineRule="auto"/>
        <w:rPr>
          <w:rFonts w:asciiTheme="minorHAnsi" w:hAnsiTheme="minorHAnsi"/>
          <w:lang w:val="fr-FR"/>
        </w:rPr>
      </w:pPr>
    </w:p>
    <w:p w14:paraId="27D3DF56" w14:textId="25F60833" w:rsidR="006B6642" w:rsidRDefault="00EF764C" w:rsidP="005B60EB">
      <w:pPr>
        <w:spacing w:after="0" w:line="360" w:lineRule="auto"/>
        <w:rPr>
          <w:rFonts w:asciiTheme="minorHAnsi" w:hAnsiTheme="minorHAnsi"/>
          <w:lang w:val="de-DE"/>
        </w:rPr>
      </w:pPr>
      <w:r>
        <w:rPr>
          <w:noProof/>
          <w:lang w:val="fr-FR" w:eastAsia="fr-FR"/>
        </w:rPr>
        <w:drawing>
          <wp:inline distT="0" distB="0" distL="0" distR="0" wp14:anchorId="6AA561A5" wp14:editId="66B7B331">
            <wp:extent cx="5943600" cy="4168775"/>
            <wp:effectExtent l="0" t="0" r="0" b="3175"/>
            <wp:docPr id="1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62BA6FC" w14:textId="6380FBA6" w:rsidR="004D46DC" w:rsidRDefault="004D46DC" w:rsidP="005B60EB">
      <w:pPr>
        <w:spacing w:after="0" w:line="360" w:lineRule="auto"/>
        <w:rPr>
          <w:rFonts w:asciiTheme="minorHAnsi" w:hAnsiTheme="minorHAnsi"/>
          <w:lang w:val="de-DE"/>
        </w:rPr>
      </w:pPr>
    </w:p>
    <w:p w14:paraId="6D6646FA" w14:textId="756A771E" w:rsidR="00A86261" w:rsidRDefault="00A86261" w:rsidP="00A86261">
      <w:pPr>
        <w:spacing w:after="0" w:line="360" w:lineRule="auto"/>
        <w:rPr>
          <w:rFonts w:asciiTheme="minorHAnsi" w:hAnsiTheme="minorHAnsi"/>
          <w:b/>
          <w:lang w:val="fr-FR"/>
        </w:rPr>
      </w:pPr>
      <w:r w:rsidRPr="00A86261">
        <w:rPr>
          <w:rFonts w:asciiTheme="minorHAnsi" w:hAnsiTheme="minorHAnsi"/>
          <w:b/>
          <w:lang w:val="fr-FR"/>
        </w:rPr>
        <w:t>Remarques, réflexions </w:t>
      </w:r>
      <w:r>
        <w:rPr>
          <w:rFonts w:asciiTheme="minorHAnsi" w:hAnsiTheme="minorHAnsi"/>
          <w:b/>
          <w:lang w:val="fr-FR"/>
        </w:rPr>
        <w:t xml:space="preserve">par rapport au troisième </w:t>
      </w:r>
      <w:proofErr w:type="gramStart"/>
      <w:r>
        <w:rPr>
          <w:rFonts w:asciiTheme="minorHAnsi" w:hAnsiTheme="minorHAnsi"/>
          <w:b/>
          <w:lang w:val="fr-FR"/>
        </w:rPr>
        <w:t>positionnement</w:t>
      </w:r>
      <w:r w:rsidRPr="00A86261">
        <w:rPr>
          <w:rFonts w:asciiTheme="minorHAnsi" w:hAnsiTheme="minorHAnsi"/>
          <w:b/>
          <w:lang w:val="fr-FR"/>
        </w:rPr>
        <w:t>:</w:t>
      </w:r>
      <w:proofErr w:type="gramEnd"/>
      <w:r w:rsidRPr="00A86261">
        <w:rPr>
          <w:rFonts w:asciiTheme="minorHAnsi" w:hAnsiTheme="minorHAnsi"/>
          <w:b/>
          <w:lang w:val="fr-FR"/>
        </w:rPr>
        <w:t xml:space="preserve"> </w:t>
      </w:r>
    </w:p>
    <w:p w14:paraId="07BDD1B2" w14:textId="77777777" w:rsidR="00A86261" w:rsidRPr="000F05DA" w:rsidRDefault="00A86261" w:rsidP="00A86261">
      <w:pPr>
        <w:spacing w:after="0" w:line="360" w:lineRule="auto"/>
        <w:rPr>
          <w:rFonts w:asciiTheme="minorHAnsi" w:hAnsiTheme="minorHAnsi"/>
          <w:b/>
          <w:lang w:val="fr-MA"/>
        </w:rPr>
      </w:pPr>
    </w:p>
    <w:p w14:paraId="18224A4C" w14:textId="77777777" w:rsidR="00A86261" w:rsidRPr="00D203C2" w:rsidRDefault="00A86261" w:rsidP="00A86261">
      <w:pPr>
        <w:pStyle w:val="ListParagraph"/>
        <w:numPr>
          <w:ilvl w:val="0"/>
          <w:numId w:val="12"/>
        </w:numPr>
        <w:spacing w:after="0" w:line="360" w:lineRule="auto"/>
        <w:rPr>
          <w:rFonts w:asciiTheme="minorHAnsi" w:hAnsiTheme="minorHAnsi"/>
          <w:b/>
          <w:lang w:val="fr-LU"/>
        </w:rPr>
      </w:pPr>
      <w:r w:rsidRPr="00D962BF">
        <w:rPr>
          <w:rFonts w:asciiTheme="minorHAnsi" w:hAnsiTheme="minorHAnsi"/>
          <w:b/>
          <w:lang w:val="fr-LU"/>
        </w:rPr>
        <w:t>Agir en professionnel/le</w:t>
      </w:r>
    </w:p>
    <w:p w14:paraId="7688F4A9" w14:textId="77777777" w:rsidR="00A86261" w:rsidRPr="00D962BF" w:rsidRDefault="00A86261" w:rsidP="00A86261">
      <w:pPr>
        <w:spacing w:after="0" w:line="360" w:lineRule="auto"/>
        <w:rPr>
          <w:rFonts w:asciiTheme="minorHAnsi" w:hAnsiTheme="minorHAnsi"/>
          <w:lang w:val="fr-LU"/>
        </w:rPr>
      </w:pPr>
    </w:p>
    <w:p w14:paraId="7F1EFA4A" w14:textId="77777777" w:rsidR="00A86261" w:rsidRPr="00D203C2" w:rsidRDefault="00A86261" w:rsidP="00A86261">
      <w:pPr>
        <w:pStyle w:val="ListParagraph"/>
        <w:numPr>
          <w:ilvl w:val="0"/>
          <w:numId w:val="12"/>
        </w:numPr>
        <w:spacing w:after="0" w:line="360" w:lineRule="auto"/>
        <w:ind w:left="284" w:hanging="284"/>
        <w:rPr>
          <w:rFonts w:asciiTheme="minorHAnsi" w:hAnsiTheme="minorHAnsi"/>
          <w:b/>
          <w:lang w:val="fr-LU"/>
        </w:rPr>
      </w:pPr>
      <w:r w:rsidRPr="00D962BF">
        <w:rPr>
          <w:rFonts w:asciiTheme="minorHAnsi" w:hAnsiTheme="minorHAnsi"/>
          <w:b/>
          <w:lang w:val="fr-LU"/>
        </w:rPr>
        <w:t>Inscrire son action dans une dynamique collective</w:t>
      </w:r>
    </w:p>
    <w:p w14:paraId="6274F5AC" w14:textId="77777777" w:rsidR="00A86261" w:rsidRPr="00D962BF" w:rsidRDefault="00A86261" w:rsidP="00A86261">
      <w:pPr>
        <w:spacing w:after="0" w:line="360" w:lineRule="auto"/>
        <w:rPr>
          <w:rFonts w:asciiTheme="minorHAnsi" w:hAnsiTheme="minorHAnsi"/>
          <w:lang w:val="fr-LU"/>
        </w:rPr>
      </w:pPr>
    </w:p>
    <w:p w14:paraId="3C01AD03" w14:textId="77777777" w:rsidR="00A86261" w:rsidRPr="00D203C2" w:rsidRDefault="00A86261" w:rsidP="00A86261">
      <w:pPr>
        <w:pStyle w:val="ListParagraph"/>
        <w:numPr>
          <w:ilvl w:val="0"/>
          <w:numId w:val="12"/>
        </w:numPr>
        <w:spacing w:after="0" w:line="360" w:lineRule="auto"/>
        <w:ind w:left="284" w:hanging="284"/>
        <w:rPr>
          <w:rFonts w:asciiTheme="minorHAnsi" w:hAnsiTheme="minorHAnsi"/>
          <w:b/>
          <w:lang w:val="fr-LU"/>
        </w:rPr>
      </w:pPr>
      <w:r w:rsidRPr="00D962BF">
        <w:rPr>
          <w:rFonts w:asciiTheme="minorHAnsi" w:hAnsiTheme="minorHAnsi"/>
          <w:b/>
          <w:lang w:val="fr-LU"/>
        </w:rPr>
        <w:t>Coopérer avec les parents d’élèves</w:t>
      </w:r>
    </w:p>
    <w:p w14:paraId="27572AA7" w14:textId="77777777" w:rsidR="00A86261" w:rsidRPr="00D962BF" w:rsidRDefault="00A86261" w:rsidP="00A86261">
      <w:pPr>
        <w:spacing w:after="0" w:line="360" w:lineRule="auto"/>
        <w:rPr>
          <w:rFonts w:asciiTheme="minorHAnsi" w:hAnsiTheme="minorHAnsi"/>
          <w:lang w:val="fr-LU"/>
        </w:rPr>
      </w:pPr>
    </w:p>
    <w:p w14:paraId="560C04FC" w14:textId="77777777" w:rsidR="00A86261" w:rsidRPr="00D962BF" w:rsidRDefault="00A86261" w:rsidP="00A86261">
      <w:pPr>
        <w:pStyle w:val="ListParagraph"/>
        <w:numPr>
          <w:ilvl w:val="0"/>
          <w:numId w:val="12"/>
        </w:numPr>
        <w:spacing w:after="0" w:line="360" w:lineRule="auto"/>
        <w:ind w:left="284" w:hanging="284"/>
        <w:rPr>
          <w:rFonts w:asciiTheme="minorHAnsi" w:hAnsiTheme="minorHAnsi"/>
          <w:b/>
          <w:lang w:val="fr-LU"/>
        </w:rPr>
      </w:pPr>
      <w:r w:rsidRPr="00D962BF">
        <w:rPr>
          <w:rFonts w:asciiTheme="minorHAnsi" w:hAnsiTheme="minorHAnsi"/>
          <w:b/>
          <w:lang w:val="fr-LU"/>
        </w:rPr>
        <w:lastRenderedPageBreak/>
        <w:t>Concevoir et mettre en œuvre des situations d’apprentissage</w:t>
      </w:r>
    </w:p>
    <w:p w14:paraId="262819DB" w14:textId="77777777" w:rsidR="00A86261" w:rsidRPr="00D962BF" w:rsidRDefault="00A86261" w:rsidP="00A86261">
      <w:pPr>
        <w:spacing w:after="0" w:line="360" w:lineRule="auto"/>
        <w:rPr>
          <w:rFonts w:asciiTheme="minorHAnsi" w:hAnsiTheme="minorHAnsi"/>
          <w:lang w:val="fr-LU"/>
        </w:rPr>
      </w:pPr>
    </w:p>
    <w:p w14:paraId="6B74A605" w14:textId="77777777" w:rsidR="00A86261" w:rsidRPr="00D962BF" w:rsidRDefault="00A86261" w:rsidP="00A86261">
      <w:pPr>
        <w:pStyle w:val="ListParagraph"/>
        <w:numPr>
          <w:ilvl w:val="0"/>
          <w:numId w:val="12"/>
        </w:numPr>
        <w:spacing w:after="0" w:line="360" w:lineRule="auto"/>
        <w:ind w:left="284" w:hanging="284"/>
        <w:rPr>
          <w:rFonts w:asciiTheme="minorHAnsi" w:hAnsiTheme="minorHAnsi"/>
          <w:b/>
          <w:lang w:val="fr-LU"/>
        </w:rPr>
      </w:pPr>
      <w:r w:rsidRPr="00D962BF">
        <w:rPr>
          <w:rFonts w:asciiTheme="minorHAnsi" w:hAnsiTheme="minorHAnsi"/>
          <w:b/>
          <w:lang w:val="fr-LU"/>
        </w:rPr>
        <w:t>Organiser le fonctionnement du groupe-classe</w:t>
      </w:r>
    </w:p>
    <w:p w14:paraId="7512083F" w14:textId="77777777" w:rsidR="00A86261" w:rsidRPr="00D962BF" w:rsidRDefault="00A86261" w:rsidP="00A86261">
      <w:pPr>
        <w:spacing w:after="0" w:line="360" w:lineRule="auto"/>
        <w:rPr>
          <w:rFonts w:asciiTheme="minorHAnsi" w:hAnsiTheme="minorHAnsi"/>
          <w:lang w:val="fr-LU"/>
        </w:rPr>
      </w:pPr>
    </w:p>
    <w:p w14:paraId="4FD35198" w14:textId="77777777" w:rsidR="00A86261" w:rsidRPr="00D203C2" w:rsidRDefault="00A86261" w:rsidP="00A86261">
      <w:pPr>
        <w:pStyle w:val="ListParagraph"/>
        <w:numPr>
          <w:ilvl w:val="0"/>
          <w:numId w:val="12"/>
        </w:numPr>
        <w:spacing w:after="0" w:line="360" w:lineRule="auto"/>
        <w:ind w:left="284" w:hanging="284"/>
        <w:rPr>
          <w:rFonts w:asciiTheme="minorHAnsi" w:hAnsiTheme="minorHAnsi"/>
          <w:b/>
          <w:lang w:val="fr-LU"/>
        </w:rPr>
      </w:pPr>
      <w:r w:rsidRPr="00D962BF">
        <w:rPr>
          <w:rFonts w:asciiTheme="minorHAnsi" w:hAnsiTheme="minorHAnsi"/>
          <w:b/>
          <w:lang w:val="fr-LU"/>
        </w:rPr>
        <w:t>Évaluer les apprentissages</w:t>
      </w:r>
    </w:p>
    <w:p w14:paraId="78EE2608" w14:textId="77777777" w:rsidR="00A86261" w:rsidRPr="00D962BF" w:rsidRDefault="00A86261" w:rsidP="00A86261">
      <w:pPr>
        <w:spacing w:after="0" w:line="360" w:lineRule="auto"/>
        <w:rPr>
          <w:rFonts w:asciiTheme="minorHAnsi" w:hAnsiTheme="minorHAnsi"/>
          <w:lang w:val="fr-LU"/>
        </w:rPr>
      </w:pPr>
    </w:p>
    <w:p w14:paraId="6335FDBC" w14:textId="77777777" w:rsidR="00A86261" w:rsidRPr="00D962BF" w:rsidRDefault="00A86261" w:rsidP="00A86261">
      <w:pPr>
        <w:pStyle w:val="ListParagraph"/>
        <w:numPr>
          <w:ilvl w:val="0"/>
          <w:numId w:val="12"/>
        </w:numPr>
        <w:spacing w:after="0" w:line="360" w:lineRule="auto"/>
        <w:ind w:left="284" w:hanging="284"/>
        <w:rPr>
          <w:rFonts w:asciiTheme="minorHAnsi" w:hAnsiTheme="minorHAnsi"/>
          <w:b/>
          <w:lang w:val="fr-LU"/>
        </w:rPr>
      </w:pPr>
      <w:r w:rsidRPr="00D962BF">
        <w:rPr>
          <w:rFonts w:asciiTheme="minorHAnsi" w:hAnsiTheme="minorHAnsi"/>
          <w:b/>
          <w:lang w:val="fr-LU"/>
        </w:rPr>
        <w:t>Maîtriser les savoirs psychopédagogiques et disciplinaires</w:t>
      </w:r>
    </w:p>
    <w:p w14:paraId="295406D1" w14:textId="77777777" w:rsidR="00A86261" w:rsidRPr="00D962BF" w:rsidRDefault="00A86261" w:rsidP="00A86261">
      <w:pPr>
        <w:spacing w:after="0" w:line="360" w:lineRule="auto"/>
        <w:rPr>
          <w:rFonts w:asciiTheme="minorHAnsi" w:hAnsiTheme="minorHAnsi"/>
          <w:lang w:val="fr-LU"/>
        </w:rPr>
      </w:pPr>
    </w:p>
    <w:p w14:paraId="17963A86" w14:textId="77777777" w:rsidR="00A86261" w:rsidRPr="00D962BF" w:rsidRDefault="00A86261" w:rsidP="00A86261">
      <w:pPr>
        <w:pStyle w:val="ListParagraph"/>
        <w:numPr>
          <w:ilvl w:val="0"/>
          <w:numId w:val="12"/>
        </w:numPr>
        <w:spacing w:after="0" w:line="360" w:lineRule="auto"/>
        <w:ind w:left="284" w:hanging="284"/>
        <w:rPr>
          <w:rFonts w:asciiTheme="minorHAnsi" w:hAnsiTheme="minorHAnsi"/>
          <w:b/>
          <w:lang w:val="fr-LU"/>
        </w:rPr>
      </w:pPr>
      <w:r w:rsidRPr="00D962BF">
        <w:rPr>
          <w:rFonts w:asciiTheme="minorHAnsi" w:hAnsiTheme="minorHAnsi"/>
          <w:b/>
          <w:lang w:val="fr-LU"/>
        </w:rPr>
        <w:t>Communiquer avec les élèves et les partenaires internes et externes à l’établissement scolaire</w:t>
      </w:r>
    </w:p>
    <w:p w14:paraId="794FDBCD" w14:textId="77777777" w:rsidR="00A86261" w:rsidRPr="00D962BF" w:rsidRDefault="00A86261" w:rsidP="00A86261">
      <w:pPr>
        <w:spacing w:after="0" w:line="360" w:lineRule="auto"/>
        <w:rPr>
          <w:rFonts w:asciiTheme="minorHAnsi" w:hAnsiTheme="minorHAnsi"/>
          <w:lang w:val="fr-LU"/>
        </w:rPr>
      </w:pPr>
    </w:p>
    <w:p w14:paraId="07B03F5D" w14:textId="77777777" w:rsidR="00A86261" w:rsidRPr="00D962BF" w:rsidRDefault="00A86261" w:rsidP="00A86261">
      <w:pPr>
        <w:pStyle w:val="ListParagraph"/>
        <w:numPr>
          <w:ilvl w:val="0"/>
          <w:numId w:val="12"/>
        </w:numPr>
        <w:spacing w:after="0" w:line="360" w:lineRule="auto"/>
        <w:ind w:left="284" w:hanging="284"/>
        <w:rPr>
          <w:rFonts w:asciiTheme="minorHAnsi" w:hAnsiTheme="minorHAnsi"/>
          <w:b/>
          <w:lang w:val="fr-LU"/>
        </w:rPr>
      </w:pPr>
      <w:r w:rsidRPr="00D962BF">
        <w:rPr>
          <w:rFonts w:asciiTheme="minorHAnsi" w:hAnsiTheme="minorHAnsi"/>
          <w:b/>
          <w:lang w:val="fr-LU"/>
        </w:rPr>
        <w:t>Maîtriser les technologies de l’information et de la communication liées à l’enseignement (TICE)</w:t>
      </w:r>
    </w:p>
    <w:p w14:paraId="0F7B77E1" w14:textId="77777777" w:rsidR="00A86261" w:rsidRDefault="00A86261" w:rsidP="00A86261">
      <w:pPr>
        <w:spacing w:after="0" w:line="360" w:lineRule="auto"/>
        <w:rPr>
          <w:rFonts w:asciiTheme="minorHAnsi" w:hAnsiTheme="minorHAnsi"/>
          <w:lang w:val="fr-FR"/>
        </w:rPr>
      </w:pPr>
    </w:p>
    <w:p w14:paraId="50C8E4FC" w14:textId="77777777" w:rsidR="00400778" w:rsidRPr="000F05DA" w:rsidRDefault="00400778" w:rsidP="005B60EB">
      <w:pPr>
        <w:spacing w:after="0" w:line="360" w:lineRule="auto"/>
        <w:ind w:firstLine="360"/>
        <w:rPr>
          <w:rFonts w:asciiTheme="minorHAnsi" w:hAnsiTheme="minorHAnsi"/>
          <w:lang w:val="fr-MA"/>
        </w:rPr>
      </w:pPr>
    </w:p>
    <w:sectPr w:rsidR="00400778" w:rsidRPr="000F05DA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14AAF" w14:textId="77777777" w:rsidR="00127AC4" w:rsidRDefault="00127AC4" w:rsidP="00400778">
      <w:pPr>
        <w:spacing w:after="0" w:line="240" w:lineRule="auto"/>
      </w:pPr>
      <w:r>
        <w:separator/>
      </w:r>
    </w:p>
  </w:endnote>
  <w:endnote w:type="continuationSeparator" w:id="0">
    <w:p w14:paraId="5A4FEF49" w14:textId="77777777" w:rsidR="00127AC4" w:rsidRDefault="00127AC4" w:rsidP="00400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50985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4286C3" w14:textId="3C26BFD7" w:rsidR="00D203C2" w:rsidRDefault="00D203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1FE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738CCD1" w14:textId="77777777" w:rsidR="00D203C2" w:rsidRDefault="00D203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31F19" w14:textId="77777777" w:rsidR="00127AC4" w:rsidRDefault="00127AC4" w:rsidP="00400778">
      <w:pPr>
        <w:spacing w:after="0" w:line="240" w:lineRule="auto"/>
      </w:pPr>
      <w:r>
        <w:separator/>
      </w:r>
    </w:p>
  </w:footnote>
  <w:footnote w:type="continuationSeparator" w:id="0">
    <w:p w14:paraId="0F9E19C2" w14:textId="77777777" w:rsidR="00127AC4" w:rsidRDefault="00127AC4" w:rsidP="00400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819E0"/>
    <w:multiLevelType w:val="hybridMultilevel"/>
    <w:tmpl w:val="0E6A57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0720D7"/>
    <w:multiLevelType w:val="hybridMultilevel"/>
    <w:tmpl w:val="0E6A5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D7631"/>
    <w:multiLevelType w:val="multilevel"/>
    <w:tmpl w:val="AE9871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F1D15CD"/>
    <w:multiLevelType w:val="hybridMultilevel"/>
    <w:tmpl w:val="C55E40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B53A3"/>
    <w:multiLevelType w:val="multilevel"/>
    <w:tmpl w:val="AE9871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66010E4"/>
    <w:multiLevelType w:val="hybridMultilevel"/>
    <w:tmpl w:val="0E6A5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F05FA"/>
    <w:multiLevelType w:val="hybridMultilevel"/>
    <w:tmpl w:val="DD104932"/>
    <w:lvl w:ilvl="0" w:tplc="9E44059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D1B5E"/>
    <w:multiLevelType w:val="hybridMultilevel"/>
    <w:tmpl w:val="0E6A57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036D75"/>
    <w:multiLevelType w:val="hybridMultilevel"/>
    <w:tmpl w:val="8E76C9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25206"/>
    <w:multiLevelType w:val="hybridMultilevel"/>
    <w:tmpl w:val="6A4EBE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2040B"/>
    <w:multiLevelType w:val="hybridMultilevel"/>
    <w:tmpl w:val="7398F2CE"/>
    <w:lvl w:ilvl="0" w:tplc="E2FA552C">
      <w:start w:val="1"/>
      <w:numFmt w:val="bullet"/>
      <w:lvlText w:val=""/>
      <w:lvlJc w:val="left"/>
      <w:pPr>
        <w:ind w:left="720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71769"/>
    <w:multiLevelType w:val="hybridMultilevel"/>
    <w:tmpl w:val="0E6A5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1"/>
  </w:num>
  <w:num w:numId="5">
    <w:abstractNumId w:val="1"/>
  </w:num>
  <w:num w:numId="6">
    <w:abstractNumId w:val="5"/>
  </w:num>
  <w:num w:numId="7">
    <w:abstractNumId w:val="10"/>
  </w:num>
  <w:num w:numId="8">
    <w:abstractNumId w:val="9"/>
  </w:num>
  <w:num w:numId="9">
    <w:abstractNumId w:val="8"/>
  </w:num>
  <w:num w:numId="10">
    <w:abstractNumId w:val="3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0A"/>
    <w:rsid w:val="00061DC2"/>
    <w:rsid w:val="00082A2C"/>
    <w:rsid w:val="00092AB8"/>
    <w:rsid w:val="000A2DCB"/>
    <w:rsid w:val="000D2D88"/>
    <w:rsid w:val="000E3931"/>
    <w:rsid w:val="000F05DA"/>
    <w:rsid w:val="000F2ED8"/>
    <w:rsid w:val="000F3122"/>
    <w:rsid w:val="001064E1"/>
    <w:rsid w:val="00114666"/>
    <w:rsid w:val="00127AC4"/>
    <w:rsid w:val="00150500"/>
    <w:rsid w:val="00151FE6"/>
    <w:rsid w:val="001801E0"/>
    <w:rsid w:val="0018265E"/>
    <w:rsid w:val="001F2FE5"/>
    <w:rsid w:val="00234164"/>
    <w:rsid w:val="002B3789"/>
    <w:rsid w:val="003A1E3A"/>
    <w:rsid w:val="003A4391"/>
    <w:rsid w:val="003D1172"/>
    <w:rsid w:val="003F775B"/>
    <w:rsid w:val="00400778"/>
    <w:rsid w:val="00456032"/>
    <w:rsid w:val="00470A6B"/>
    <w:rsid w:val="004B1E1F"/>
    <w:rsid w:val="004C67B6"/>
    <w:rsid w:val="004D46DC"/>
    <w:rsid w:val="004F0849"/>
    <w:rsid w:val="00551252"/>
    <w:rsid w:val="0056250E"/>
    <w:rsid w:val="005977D6"/>
    <w:rsid w:val="005B60EB"/>
    <w:rsid w:val="005D5B5D"/>
    <w:rsid w:val="005E3B5D"/>
    <w:rsid w:val="00611FFC"/>
    <w:rsid w:val="00634466"/>
    <w:rsid w:val="00663EDE"/>
    <w:rsid w:val="00695A67"/>
    <w:rsid w:val="006B6642"/>
    <w:rsid w:val="006F2B81"/>
    <w:rsid w:val="007801C5"/>
    <w:rsid w:val="007A007F"/>
    <w:rsid w:val="00845E10"/>
    <w:rsid w:val="00852DEE"/>
    <w:rsid w:val="00873065"/>
    <w:rsid w:val="00874001"/>
    <w:rsid w:val="00891632"/>
    <w:rsid w:val="00891DFD"/>
    <w:rsid w:val="008E6D69"/>
    <w:rsid w:val="00907828"/>
    <w:rsid w:val="009134E0"/>
    <w:rsid w:val="009267ED"/>
    <w:rsid w:val="0095100A"/>
    <w:rsid w:val="009A03CC"/>
    <w:rsid w:val="009D24F6"/>
    <w:rsid w:val="00A53266"/>
    <w:rsid w:val="00A70615"/>
    <w:rsid w:val="00A73DC7"/>
    <w:rsid w:val="00A86043"/>
    <w:rsid w:val="00A86261"/>
    <w:rsid w:val="00A9064C"/>
    <w:rsid w:val="00AB1722"/>
    <w:rsid w:val="00AC36EF"/>
    <w:rsid w:val="00AC3824"/>
    <w:rsid w:val="00AC470C"/>
    <w:rsid w:val="00AF0786"/>
    <w:rsid w:val="00B86E0F"/>
    <w:rsid w:val="00BC6730"/>
    <w:rsid w:val="00C477A7"/>
    <w:rsid w:val="00C9529A"/>
    <w:rsid w:val="00CC6541"/>
    <w:rsid w:val="00D1151A"/>
    <w:rsid w:val="00D203C2"/>
    <w:rsid w:val="00D962BF"/>
    <w:rsid w:val="00DA79C7"/>
    <w:rsid w:val="00DD6AC5"/>
    <w:rsid w:val="00DE4EAB"/>
    <w:rsid w:val="00DE7B2E"/>
    <w:rsid w:val="00E34AD7"/>
    <w:rsid w:val="00E82925"/>
    <w:rsid w:val="00EF764C"/>
    <w:rsid w:val="00FB44FE"/>
    <w:rsid w:val="00FC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DAD6A"/>
  <w15:docId w15:val="{1D54929D-F560-4AA3-B4A8-858366F4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5100A"/>
    <w:pPr>
      <w:spacing w:after="200" w:line="276" w:lineRule="auto"/>
    </w:pPr>
    <w:rPr>
      <w:rFonts w:ascii="Calibri" w:eastAsia="Calibri" w:hAnsi="Calibri" w:cs="Times New Roman"/>
      <w:lang w:val="lb-L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01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10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00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de-DE"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95100A"/>
    <w:rPr>
      <w:rFonts w:cs="Times New Roman"/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5100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fr-FR"/>
    </w:rPr>
  </w:style>
  <w:style w:type="paragraph" w:styleId="ListParagraph">
    <w:name w:val="List Paragraph"/>
    <w:basedOn w:val="Normal"/>
    <w:uiPriority w:val="34"/>
    <w:qFormat/>
    <w:rsid w:val="0095100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801C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lb-L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632"/>
    <w:rPr>
      <w:rFonts w:ascii="Tahoma" w:eastAsia="Calibri" w:hAnsi="Tahoma" w:cs="Tahoma"/>
      <w:sz w:val="16"/>
      <w:szCs w:val="16"/>
      <w:lang w:val="lb-LU"/>
    </w:rPr>
  </w:style>
  <w:style w:type="paragraph" w:styleId="TOCHeading">
    <w:name w:val="TOC Heading"/>
    <w:basedOn w:val="Heading1"/>
    <w:next w:val="Normal"/>
    <w:uiPriority w:val="39"/>
    <w:unhideWhenUsed/>
    <w:qFormat/>
    <w:rsid w:val="00400778"/>
    <w:pPr>
      <w:spacing w:before="480"/>
      <w:outlineLvl w:val="9"/>
    </w:pPr>
    <w:rPr>
      <w:b/>
      <w:bCs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0077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00778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400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778"/>
    <w:rPr>
      <w:rFonts w:ascii="Calibri" w:eastAsia="Calibri" w:hAnsi="Calibri" w:cs="Times New Roman"/>
      <w:lang w:val="lb-LU"/>
    </w:rPr>
  </w:style>
  <w:style w:type="paragraph" w:styleId="Footer">
    <w:name w:val="footer"/>
    <w:basedOn w:val="Normal"/>
    <w:link w:val="FooterChar"/>
    <w:uiPriority w:val="99"/>
    <w:unhideWhenUsed/>
    <w:rsid w:val="00400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778"/>
    <w:rPr>
      <w:rFonts w:ascii="Calibri" w:eastAsia="Calibri" w:hAnsi="Calibri" w:cs="Times New Roman"/>
      <w:lang w:val="lb-LU"/>
    </w:rPr>
  </w:style>
  <w:style w:type="paragraph" w:styleId="NoSpacing">
    <w:name w:val="No Spacing"/>
    <w:uiPriority w:val="1"/>
    <w:qFormat/>
    <w:rsid w:val="003A1E3A"/>
    <w:pPr>
      <w:spacing w:after="0" w:line="240" w:lineRule="auto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plotArea>
      <c:layout/>
      <c:radarChart>
        <c:radarStyle val="filled"/>
        <c:varyColors val="0"/>
        <c:ser>
          <c:idx val="0"/>
          <c:order val="0"/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cat>
            <c:strRef>
              <c:f>Feuil1!$A$2:$A$10</c:f>
              <c:strCache>
                <c:ptCount val="9"/>
                <c:pt idx="0">
                  <c:v>1_Agir en professionnel</c:v>
                </c:pt>
                <c:pt idx="1">
                  <c:v>2_Inscrire son action dans une dynamique collective</c:v>
                </c:pt>
                <c:pt idx="2">
                  <c:v>3_Coopérer avec les parents d'élèves </c:v>
                </c:pt>
                <c:pt idx="3">
                  <c:v>4_Concevoir et mettre en œuvre des situations d’apprentissage</c:v>
                </c:pt>
                <c:pt idx="4">
                  <c:v>5_Organiser le fonctionnement du groupe-classe</c:v>
                </c:pt>
                <c:pt idx="5">
                  <c:v>6_Évaluer les apprentissages</c:v>
                </c:pt>
                <c:pt idx="6">
                  <c:v>7_Maîtriser les savoirs psychopédagogiques et disciplinaires</c:v>
                </c:pt>
                <c:pt idx="7">
                  <c:v>8_Communiquer avec les élèves et les partenaires internes et externes à l’établissement scolaire</c:v>
                </c:pt>
                <c:pt idx="8">
                  <c:v>9_Maîtriser les technologies de l’information et de la communication appliquées à l’enseignement (TICE)</c:v>
                </c:pt>
              </c:strCache>
            </c:strRef>
          </c:cat>
          <c:val>
            <c:numRef>
              <c:f>Feuil1!$B$2:$B$10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E7-4247-A596-C44518AFA0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139249472"/>
        <c:axId val="-2141848080"/>
      </c:radarChart>
      <c:catAx>
        <c:axId val="-2139249472"/>
        <c:scaling>
          <c:orientation val="minMax"/>
        </c:scaling>
        <c:delete val="0"/>
        <c:axPos val="b"/>
        <c:majorGridlines>
          <c:spPr>
            <a:ln w="6350" cap="flat" cmpd="sng" algn="ctr">
              <a:solidFill>
                <a:schemeClr val="tx1">
                  <a:tint val="7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-2141848080"/>
        <c:crosses val="autoZero"/>
        <c:auto val="1"/>
        <c:lblAlgn val="ctr"/>
        <c:lblOffset val="100"/>
        <c:noMultiLvlLbl val="0"/>
      </c:catAx>
      <c:valAx>
        <c:axId val="-2141848080"/>
        <c:scaling>
          <c:orientation val="minMax"/>
          <c:max val="5"/>
        </c:scaling>
        <c:delete val="0"/>
        <c:axPos val="l"/>
        <c:majorGridlines>
          <c:spPr>
            <a:ln w="6350" cap="flat" cmpd="sng" algn="ctr">
              <a:solidFill>
                <a:schemeClr val="tx1">
                  <a:tint val="7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cross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-2139249472"/>
        <c:crosses val="autoZero"/>
        <c:crossBetween val="between"/>
        <c:majorUnit val="1"/>
        <c:minorUnit val="0.2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/>
      <c:radarChart>
        <c:radarStyle val="filled"/>
        <c:varyColors val="0"/>
        <c:ser>
          <c:idx val="0"/>
          <c:order val="0"/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cat>
            <c:strRef>
              <c:f>Feuil1!$A$2:$A$10</c:f>
              <c:strCache>
                <c:ptCount val="9"/>
                <c:pt idx="0">
                  <c:v>1_Agir en professionnel</c:v>
                </c:pt>
                <c:pt idx="1">
                  <c:v>2_Inscrire son action dans une dynamique collective</c:v>
                </c:pt>
                <c:pt idx="2">
                  <c:v>3_Coopérer avec les parents d'élèves </c:v>
                </c:pt>
                <c:pt idx="3">
                  <c:v>4_Concevoir et mettre en œuvre des situations d’apprentissage</c:v>
                </c:pt>
                <c:pt idx="4">
                  <c:v>5_Organiser le fonctionnement du groupe-classe</c:v>
                </c:pt>
                <c:pt idx="5">
                  <c:v>6_Évaluer les apprentissages</c:v>
                </c:pt>
                <c:pt idx="6">
                  <c:v>7_Maîtriser les savoirs psychopédagogiques et disciplinaires</c:v>
                </c:pt>
                <c:pt idx="7">
                  <c:v>8_Communiquer avec les élèves et les partenaires internes et externes à l’établissement scolaire</c:v>
                </c:pt>
                <c:pt idx="8">
                  <c:v>9_Maîtriser les technologies de l’information et de la communication appliquées à l’enseignement (TICE)</c:v>
                </c:pt>
              </c:strCache>
            </c:strRef>
          </c:cat>
          <c:val>
            <c:numRef>
              <c:f>Feuil1!$B$2:$B$10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E4-46D5-91B6-0E20666683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129522224"/>
        <c:axId val="-2129520096"/>
      </c:radarChart>
      <c:catAx>
        <c:axId val="-2129522224"/>
        <c:scaling>
          <c:orientation val="minMax"/>
        </c:scaling>
        <c:delete val="0"/>
        <c:axPos val="b"/>
        <c:majorGridlines>
          <c:spPr>
            <a:ln w="6350" cap="flat" cmpd="sng" algn="ctr">
              <a:solidFill>
                <a:schemeClr val="tx1">
                  <a:tint val="7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-2129520096"/>
        <c:crosses val="autoZero"/>
        <c:auto val="1"/>
        <c:lblAlgn val="ctr"/>
        <c:lblOffset val="100"/>
        <c:noMultiLvlLbl val="0"/>
      </c:catAx>
      <c:valAx>
        <c:axId val="-2129520096"/>
        <c:scaling>
          <c:orientation val="minMax"/>
          <c:max val="5"/>
        </c:scaling>
        <c:delete val="0"/>
        <c:axPos val="l"/>
        <c:majorGridlines>
          <c:spPr>
            <a:ln w="6350" cap="flat" cmpd="sng" algn="ctr">
              <a:solidFill>
                <a:schemeClr val="tx1">
                  <a:tint val="7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cross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-2129522224"/>
        <c:crosses val="autoZero"/>
        <c:crossBetween val="between"/>
        <c:majorUnit val="1"/>
        <c:minorUnit val="0.2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/>
      <c:radarChart>
        <c:radarStyle val="filled"/>
        <c:varyColors val="0"/>
        <c:ser>
          <c:idx val="0"/>
          <c:order val="0"/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cat>
            <c:strRef>
              <c:f>Feuil1!$A$2:$A$10</c:f>
              <c:strCache>
                <c:ptCount val="9"/>
                <c:pt idx="0">
                  <c:v>1_Agir en professionnel</c:v>
                </c:pt>
                <c:pt idx="1">
                  <c:v>2_Inscrire son action dans une dynamique collective</c:v>
                </c:pt>
                <c:pt idx="2">
                  <c:v>3_Coopérer avec les parents d'élèves </c:v>
                </c:pt>
                <c:pt idx="3">
                  <c:v>4_Concevoir et mettre en œuvre des situations d’apprentissage</c:v>
                </c:pt>
                <c:pt idx="4">
                  <c:v>5_Organiser le fonctionnement du groupe-classe</c:v>
                </c:pt>
                <c:pt idx="5">
                  <c:v>6_Évaluer les apprentissages</c:v>
                </c:pt>
                <c:pt idx="6">
                  <c:v>7_Maîtriser les savoirs psychopédagogiques et disciplinaires</c:v>
                </c:pt>
                <c:pt idx="7">
                  <c:v>8_Communiquer avec les élèves et les partenaires internes et externes à l’établissement scolaire</c:v>
                </c:pt>
                <c:pt idx="8">
                  <c:v>9_Maîtriser les technologies de l’information et de la communication appliquées à l’enseignement (TICE)</c:v>
                </c:pt>
              </c:strCache>
            </c:strRef>
          </c:cat>
          <c:val>
            <c:numRef>
              <c:f>Feuil1!$B$2:$B$10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BE-4544-8CA0-566D1473E1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129686192"/>
        <c:axId val="-2129829440"/>
      </c:radarChart>
      <c:catAx>
        <c:axId val="-2129686192"/>
        <c:scaling>
          <c:orientation val="minMax"/>
        </c:scaling>
        <c:delete val="0"/>
        <c:axPos val="b"/>
        <c:majorGridlines>
          <c:spPr>
            <a:ln w="6350" cap="flat" cmpd="sng" algn="ctr">
              <a:solidFill>
                <a:schemeClr val="tx1">
                  <a:tint val="7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-2129829440"/>
        <c:crosses val="autoZero"/>
        <c:auto val="1"/>
        <c:lblAlgn val="ctr"/>
        <c:lblOffset val="100"/>
        <c:noMultiLvlLbl val="0"/>
      </c:catAx>
      <c:valAx>
        <c:axId val="-2129829440"/>
        <c:scaling>
          <c:orientation val="minMax"/>
          <c:max val="5"/>
        </c:scaling>
        <c:delete val="0"/>
        <c:axPos val="l"/>
        <c:majorGridlines>
          <c:spPr>
            <a:ln w="6350" cap="flat" cmpd="sng" algn="ctr">
              <a:solidFill>
                <a:schemeClr val="tx1">
                  <a:tint val="7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cross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-2129686192"/>
        <c:crosses val="autoZero"/>
        <c:crossBetween val="between"/>
        <c:majorUnit val="1"/>
        <c:minorUnit val="0.2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3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118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3">
      <cs:styleClr val="auto"/>
    </cs:fillRef>
    <cs:effectRef idx="2">
      <a:schemeClr val="dk1"/>
    </cs:effectRef>
    <cs:fontRef idx="minor">
      <a:schemeClr val="tx1"/>
    </cs:fontRef>
  </cs:dataPoint>
  <cs:dataPoint3D>
    <cs:lnRef idx="0"/>
    <cs:fillRef idx="3">
      <cs:styleClr val="auto"/>
    </cs:fillRef>
    <cs:effectRef idx="2">
      <a:schemeClr val="dk1"/>
    </cs:effectRef>
    <cs:fontRef idx="minor">
      <a:schemeClr val="tx1"/>
    </cs:fontRef>
  </cs:dataPoint3D>
  <cs:dataPointLine>
    <cs:lnRef idx="1">
      <cs:styleClr val="auto"/>
    </cs:lnRef>
    <cs:lineWidthScale>5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3">
      <cs:styleClr val="auto"/>
    </cs:fillRef>
    <cs:effectRef idx="2">
      <a:schemeClr val="dk1"/>
    </cs:effectRef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0"/>
    <cs:fillRef idx="3">
      <a:schemeClr val="dk1">
        <a:tint val="95000"/>
      </a:schemeClr>
    </cs:fillRef>
    <cs:effectRef idx="2">
      <a:schemeClr val="dk1"/>
    </cs:effectRef>
    <cs:fontRef idx="minor">
      <a:schemeClr val="tx1"/>
    </cs:fontRef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0"/>
    <cs:fillRef idx="3">
      <a:schemeClr val="dk1">
        <a:tint val="5000"/>
      </a:schemeClr>
    </cs:fillRef>
    <cs:effectRef idx="2">
      <a:schemeClr val="dk1"/>
    </cs:effectRef>
    <cs:fontRef idx="minor">
      <a:schemeClr val="tx1"/>
    </cs:fontRef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124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3">
      <cs:styleClr val="auto"/>
    </cs:fillRef>
    <cs:effectRef idx="2">
      <a:schemeClr val="dk1"/>
    </cs:effectRef>
    <cs:fontRef idx="minor">
      <a:schemeClr val="tx1"/>
    </cs:fontRef>
  </cs:dataPoint>
  <cs:dataPoint3D>
    <cs:lnRef idx="0"/>
    <cs:fillRef idx="1">
      <cs:styleClr val="auto"/>
    </cs:fillRef>
    <cs:effectRef idx="2">
      <a:schemeClr val="dk1"/>
    </cs:effectRef>
    <cs:fontRef idx="minor">
      <a:schemeClr val="tx1"/>
    </cs:fontRef>
  </cs:dataPoint3D>
  <cs:dataPointLine>
    <cs:lnRef idx="1">
      <cs:styleClr val="auto"/>
    </cs:lnRef>
    <cs:lineWidthScale>5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3">
      <cs:styleClr val="auto"/>
    </cs:fillRef>
    <cs:effectRef idx="2">
      <a:schemeClr val="dk1"/>
    </cs:effectRef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0"/>
    <cs:fillRef idx="3" mods="ignoreCSTransforms">
      <cs:styleClr val="0">
        <a:shade val="25000"/>
      </cs:styleClr>
    </cs:fillRef>
    <cs:effectRef idx="2">
      <a:schemeClr val="dk1"/>
    </cs:effectRef>
    <cs:fontRef idx="minor">
      <a:schemeClr val="tx1"/>
    </cs:fontRef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0"/>
    <cs:fillRef idx="3" mods="ignoreCSTransforms">
      <cs:styleClr val="0">
        <a:tint val="25000"/>
      </cs:styleClr>
    </cs:fillRef>
    <cs:effectRef idx="2">
      <a:schemeClr val="dk1"/>
    </cs:effectRef>
    <cs:fontRef idx="minor">
      <a:schemeClr val="tx1"/>
    </cs:fontRef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124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3">
      <cs:styleClr val="auto"/>
    </cs:fillRef>
    <cs:effectRef idx="2">
      <a:schemeClr val="dk1"/>
    </cs:effectRef>
    <cs:fontRef idx="minor">
      <a:schemeClr val="tx1"/>
    </cs:fontRef>
  </cs:dataPoint>
  <cs:dataPoint3D>
    <cs:lnRef idx="0"/>
    <cs:fillRef idx="1">
      <cs:styleClr val="auto"/>
    </cs:fillRef>
    <cs:effectRef idx="2">
      <a:schemeClr val="dk1"/>
    </cs:effectRef>
    <cs:fontRef idx="minor">
      <a:schemeClr val="tx1"/>
    </cs:fontRef>
  </cs:dataPoint3D>
  <cs:dataPointLine>
    <cs:lnRef idx="1">
      <cs:styleClr val="auto"/>
    </cs:lnRef>
    <cs:lineWidthScale>5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3">
      <cs:styleClr val="auto"/>
    </cs:fillRef>
    <cs:effectRef idx="2">
      <a:schemeClr val="dk1"/>
    </cs:effectRef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0"/>
    <cs:fillRef idx="3" mods="ignoreCSTransforms">
      <cs:styleClr val="0">
        <a:shade val="25000"/>
      </cs:styleClr>
    </cs:fillRef>
    <cs:effectRef idx="2">
      <a:schemeClr val="dk1"/>
    </cs:effectRef>
    <cs:fontRef idx="minor">
      <a:schemeClr val="tx1"/>
    </cs:fontRef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0"/>
    <cs:fillRef idx="3" mods="ignoreCSTransforms">
      <cs:styleClr val="0">
        <a:tint val="25000"/>
      </cs:styleClr>
    </cs:fillRef>
    <cs:effectRef idx="2">
      <a:schemeClr val="dk1"/>
    </cs:effectRef>
    <cs:fontRef idx="minor">
      <a:schemeClr val="tx1"/>
    </cs:fontRef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2C6AF-FAD7-4721-A2EF-E0F11CCD4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474</Words>
  <Characters>2609</Characters>
  <Application>Microsoft Office Word</Application>
  <DocSecurity>4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MENJE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Jean-Luc Taradel</dc:creator>
  <cp:lastModifiedBy>TARADEL Jean-Luc</cp:lastModifiedBy>
  <cp:revision>2</cp:revision>
  <dcterms:created xsi:type="dcterms:W3CDTF">2020-10-08T12:51:00Z</dcterms:created>
  <dcterms:modified xsi:type="dcterms:W3CDTF">2020-10-08T12:51:00Z</dcterms:modified>
</cp:coreProperties>
</file>